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89" w:rsidRDefault="006A3AAD" w:rsidP="00AB0C89">
      <w:pPr>
        <w:jc w:val="center"/>
        <w:rPr>
          <w:b/>
          <w:sz w:val="72"/>
          <w:szCs w:val="72"/>
          <w:lang w:val="es-ES"/>
        </w:rPr>
      </w:pPr>
      <w:r>
        <w:rPr>
          <w:b/>
          <w:sz w:val="72"/>
          <w:szCs w:val="72"/>
          <w:lang w:val="es-ES"/>
        </w:rPr>
        <w:t>Grandes Salares del Mundo</w:t>
      </w:r>
    </w:p>
    <w:p w:rsidR="00AB0C89" w:rsidRDefault="00AB0C89" w:rsidP="00AB0C89">
      <w:pPr>
        <w:jc w:val="center"/>
        <w:rPr>
          <w:b/>
          <w:sz w:val="32"/>
          <w:szCs w:val="32"/>
          <w:lang w:val="es-ES"/>
        </w:rPr>
      </w:pPr>
      <w:r>
        <w:rPr>
          <w:b/>
          <w:sz w:val="32"/>
          <w:szCs w:val="32"/>
          <w:lang w:val="es-ES"/>
        </w:rPr>
        <w:t>1</w:t>
      </w:r>
      <w:r w:rsidR="006A3AAD">
        <w:rPr>
          <w:b/>
          <w:sz w:val="32"/>
          <w:szCs w:val="32"/>
          <w:lang w:val="es-ES"/>
        </w:rPr>
        <w:t>2</w:t>
      </w:r>
      <w:r>
        <w:rPr>
          <w:b/>
          <w:sz w:val="32"/>
          <w:szCs w:val="32"/>
          <w:lang w:val="es-ES"/>
        </w:rPr>
        <w:t xml:space="preserve"> </w:t>
      </w:r>
      <w:r w:rsidRPr="00883B24">
        <w:rPr>
          <w:b/>
          <w:sz w:val="32"/>
          <w:szCs w:val="32"/>
          <w:lang w:val="es-ES"/>
        </w:rPr>
        <w:t xml:space="preserve">días / </w:t>
      </w:r>
      <w:r>
        <w:rPr>
          <w:b/>
          <w:sz w:val="32"/>
          <w:szCs w:val="32"/>
          <w:lang w:val="es-ES"/>
        </w:rPr>
        <w:t>1</w:t>
      </w:r>
      <w:r w:rsidR="006A3AAD">
        <w:rPr>
          <w:b/>
          <w:sz w:val="32"/>
          <w:szCs w:val="32"/>
          <w:lang w:val="es-ES"/>
        </w:rPr>
        <w:t>1</w:t>
      </w:r>
      <w:r>
        <w:rPr>
          <w:b/>
          <w:sz w:val="32"/>
          <w:szCs w:val="32"/>
          <w:lang w:val="es-ES"/>
        </w:rPr>
        <w:t xml:space="preserve"> </w:t>
      </w:r>
      <w:r w:rsidRPr="00883B24">
        <w:rPr>
          <w:b/>
          <w:sz w:val="32"/>
          <w:szCs w:val="32"/>
          <w:lang w:val="es-ES"/>
        </w:rPr>
        <w:t>noches</w:t>
      </w:r>
    </w:p>
    <w:p w:rsidR="00545A0C" w:rsidRDefault="00545A0C" w:rsidP="00545A0C">
      <w:pPr>
        <w:jc w:val="center"/>
        <w:rPr>
          <w:sz w:val="20"/>
          <w:szCs w:val="20"/>
          <w:lang w:val="es-ES"/>
        </w:rPr>
      </w:pPr>
    </w:p>
    <w:p w:rsidR="00545A0C" w:rsidRPr="004B3F1B" w:rsidRDefault="00545A0C" w:rsidP="00545A0C">
      <w:pPr>
        <w:rPr>
          <w:sz w:val="20"/>
          <w:szCs w:val="20"/>
          <w:lang w:val="es-ES"/>
        </w:rPr>
      </w:pPr>
      <w:r w:rsidRPr="004B3F1B">
        <w:rPr>
          <w:sz w:val="20"/>
          <w:szCs w:val="20"/>
          <w:lang w:val="es-ES"/>
        </w:rPr>
        <w:t>Llegadas:</w:t>
      </w:r>
      <w:r>
        <w:rPr>
          <w:sz w:val="20"/>
          <w:szCs w:val="20"/>
          <w:lang w:val="es-ES"/>
        </w:rPr>
        <w:t xml:space="preserve"> diarias </w:t>
      </w:r>
    </w:p>
    <w:p w:rsidR="00545A0C" w:rsidRDefault="00545A0C" w:rsidP="00545A0C">
      <w:pPr>
        <w:jc w:val="both"/>
        <w:rPr>
          <w:b/>
          <w:sz w:val="20"/>
          <w:szCs w:val="20"/>
          <w:lang w:val="es-ES"/>
        </w:rPr>
      </w:pPr>
    </w:p>
    <w:p w:rsidR="00545A0C" w:rsidRPr="00B56B0D" w:rsidRDefault="00545A0C" w:rsidP="00545A0C">
      <w:pPr>
        <w:jc w:val="both"/>
        <w:rPr>
          <w:b/>
          <w:sz w:val="20"/>
          <w:szCs w:val="20"/>
          <w:lang w:val="es-ES"/>
        </w:rPr>
      </w:pPr>
      <w:r w:rsidRPr="00B56B0D">
        <w:rPr>
          <w:b/>
          <w:sz w:val="20"/>
          <w:szCs w:val="20"/>
          <w:lang w:val="es-ES"/>
        </w:rPr>
        <w:t xml:space="preserve">Día 1. </w:t>
      </w:r>
      <w:r w:rsidR="006A3AAD">
        <w:rPr>
          <w:b/>
          <w:sz w:val="20"/>
          <w:szCs w:val="20"/>
          <w:lang w:val="es-ES"/>
        </w:rPr>
        <w:t xml:space="preserve">La Paz </w:t>
      </w:r>
      <w:r w:rsidR="006A3AAD" w:rsidRPr="006A3AAD">
        <w:rPr>
          <w:b/>
          <w:color w:val="FF0000"/>
          <w:sz w:val="20"/>
          <w:szCs w:val="20"/>
          <w:lang w:val="es-ES"/>
        </w:rPr>
        <w:t>(City Tour)</w:t>
      </w:r>
      <w:r w:rsidRPr="006A3AAD">
        <w:rPr>
          <w:b/>
          <w:color w:val="FF0000"/>
          <w:sz w:val="20"/>
          <w:szCs w:val="20"/>
          <w:lang w:val="es-ES"/>
        </w:rPr>
        <w:t xml:space="preserve"> </w:t>
      </w:r>
    </w:p>
    <w:p w:rsidR="00545A0C" w:rsidRPr="006A3AAD" w:rsidRDefault="006A3AAD" w:rsidP="00545A0C">
      <w:pPr>
        <w:jc w:val="both"/>
        <w:rPr>
          <w:b/>
          <w:bCs/>
          <w:sz w:val="20"/>
          <w:szCs w:val="20"/>
          <w:lang w:val="es-ES"/>
        </w:rPr>
      </w:pPr>
      <w:r w:rsidRPr="006A3AAD">
        <w:rPr>
          <w:sz w:val="20"/>
          <w:szCs w:val="20"/>
        </w:rPr>
        <w:t>Recojo del aeropuerto y traslado al hotel, con guía. Posteriormente, se dará un paseo donde conocerá esta maravillosa ciudad y apreciará la riqueza cultural, histórica, arquitectónica y natural. Se visita la plaza principal “Pedro Domingo Murillo”, la Catedral Metropolitana, el Congreso Nacional y el Palacio de Gobierno (vista exterior), Museo de los metales preciosos (cerrado domingo), mirador de Killi Killi de donde tienen una vista panorámica de la ciudad de La Paz y la montaña nevada del Illimani, replica del templete semisubterráneo de Tiwanaku. Luego, nos trasladamos hacia la zona Sur y observar el cambio de clima y estilo de construcción de las casas para luego trasladarse hasta el Valle de la Luna, lugar que desafiara su imaginación, generando la sensación de estar en un pequeño páramo de la luna, sus formas son producto de la erosión y se asemejan a cráteres volcánicos. Así mismo, se tendrá la oportunidad de pasear en uno de los teleféricos de nuestra ciudad y finalizar visitando mercado de las brujas, donde la gente local compra productos necesarios para ceremonias o rituales como la Ch’alla y las ofrendas a la Pachamama (madre tierra). Traslado al Hotel</w:t>
      </w:r>
      <w:r>
        <w:rPr>
          <w:sz w:val="20"/>
          <w:szCs w:val="20"/>
        </w:rPr>
        <w:t>.</w:t>
      </w:r>
      <w:r w:rsidR="00545A0C" w:rsidRPr="006A3AAD">
        <w:rPr>
          <w:b/>
          <w:bCs/>
          <w:sz w:val="20"/>
          <w:szCs w:val="20"/>
          <w:lang w:val="es-ES"/>
        </w:rPr>
        <w:t>Alojamiento.</w:t>
      </w:r>
    </w:p>
    <w:p w:rsidR="00545A0C" w:rsidRDefault="00545A0C" w:rsidP="00545A0C">
      <w:pPr>
        <w:jc w:val="both"/>
        <w:rPr>
          <w:sz w:val="20"/>
          <w:szCs w:val="20"/>
          <w:lang w:val="es-ES"/>
        </w:rPr>
      </w:pPr>
    </w:p>
    <w:p w:rsidR="00AB0C89" w:rsidRPr="00B56B0D" w:rsidRDefault="00AB0C89" w:rsidP="00AB0C89">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6A3AAD">
        <w:rPr>
          <w:b/>
          <w:sz w:val="20"/>
          <w:szCs w:val="20"/>
          <w:lang w:val="es-ES"/>
        </w:rPr>
        <w:t xml:space="preserve">La Paz-Uyuni </w:t>
      </w:r>
      <w:r>
        <w:rPr>
          <w:b/>
          <w:sz w:val="20"/>
          <w:szCs w:val="20"/>
          <w:lang w:val="es-ES"/>
        </w:rPr>
        <w:t xml:space="preserve"> </w:t>
      </w:r>
    </w:p>
    <w:p w:rsidR="00545A0C" w:rsidRDefault="00545A0C" w:rsidP="00AB0C89">
      <w:pPr>
        <w:jc w:val="both"/>
        <w:rPr>
          <w:sz w:val="20"/>
          <w:szCs w:val="20"/>
          <w:lang w:val="es-ES"/>
        </w:rPr>
      </w:pPr>
      <w:r w:rsidRPr="005B5688">
        <w:rPr>
          <w:b/>
          <w:bCs/>
          <w:sz w:val="20"/>
          <w:szCs w:val="20"/>
          <w:lang w:val="es-ES"/>
        </w:rPr>
        <w:t>Desayuno.</w:t>
      </w:r>
      <w:r w:rsidR="006A3AAD" w:rsidRPr="006A3AAD">
        <w:t xml:space="preserve"> </w:t>
      </w:r>
      <w:r w:rsidR="006A3AAD" w:rsidRPr="006A3AAD">
        <w:rPr>
          <w:sz w:val="20"/>
          <w:szCs w:val="20"/>
        </w:rPr>
        <w:t>Desayuno en el hotel. Recojo del Hotel y traslado privado al aeropuerto para abordar el vuelo con destino a la ciudad de Uyuni, sin guía. Arribo a la ciudad de Uyuni y traslado a las oficinas, sin guía. En horario convenido, visita al Cementerio de Trenes en Uyuni, luego, visitamos el pueblo de Colchani para ver el proceso manual de la sal, el mercado artesanal de sal, tiendas con tejidos de lana de llama y alpaca, sombreros y ponchos. También se aprecia los montones de sal, ojos de agua salada, monumento al rally Dakar, plaza de banderas del mundo, primer hotel de sal (ahora museo restaurant), donde se realizará el almuerzo, cuando hace frio y viento con polvo. Visita a las estructuras gigantes de sal: escalera de sal, también llamada escalera al cielo, pirámide de sal, reloj de sal, mano de sal y el cóndor de sal. Almuerzo picnic sobre salar, manteles y almohadas de colores (Si el clima lo permite). Después del almuerzo, visita a la isla Incahuasi la cual se caracteriza por sus cactus gigantes, dónde se realiza una caminata hasta la cima de la isla, donde se podrá observar el salar en su totalidad, al retorno haremos paradas para tomar fotos y videos en perspectiva, puesta del sol con vino tinto y snacks, para luego dirigirnos al hotel</w:t>
      </w:r>
      <w:r w:rsidR="006A3AAD">
        <w:t>.</w:t>
      </w:r>
      <w:r w:rsidR="00880CAD" w:rsidRPr="00880CAD">
        <w:rPr>
          <w:sz w:val="20"/>
          <w:szCs w:val="20"/>
        </w:rPr>
        <w:t xml:space="preserve"> </w:t>
      </w:r>
      <w:r w:rsidRPr="00880CAD">
        <w:rPr>
          <w:b/>
          <w:bCs/>
          <w:sz w:val="20"/>
          <w:szCs w:val="20"/>
          <w:lang w:val="es-ES"/>
        </w:rPr>
        <w:t>Alojamiento</w:t>
      </w:r>
      <w:r w:rsidRPr="008D0D48">
        <w:rPr>
          <w:b/>
          <w:bCs/>
          <w:sz w:val="20"/>
          <w:szCs w:val="20"/>
          <w:lang w:val="es-ES"/>
        </w:rPr>
        <w:t>.</w:t>
      </w:r>
      <w:r>
        <w:rPr>
          <w:sz w:val="20"/>
          <w:szCs w:val="20"/>
          <w:lang w:val="es-ES"/>
        </w:rPr>
        <w:t xml:space="preserve">  </w:t>
      </w:r>
    </w:p>
    <w:p w:rsidR="00545A0C" w:rsidRDefault="00545A0C" w:rsidP="00545A0C">
      <w:pPr>
        <w:jc w:val="both"/>
        <w:rPr>
          <w:sz w:val="20"/>
          <w:szCs w:val="20"/>
          <w:lang w:val="es-ES"/>
        </w:rPr>
      </w:pPr>
    </w:p>
    <w:p w:rsidR="00C566FA" w:rsidRPr="00B56B0D" w:rsidRDefault="00C566FA" w:rsidP="00C566FA">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sidR="006A3AAD">
        <w:rPr>
          <w:b/>
          <w:sz w:val="20"/>
          <w:szCs w:val="20"/>
          <w:lang w:val="es-ES"/>
        </w:rPr>
        <w:t xml:space="preserve">Uyuni-Colchani </w:t>
      </w:r>
      <w:bookmarkStart w:id="0" w:name="_GoBack"/>
      <w:bookmarkEnd w:id="0"/>
    </w:p>
    <w:p w:rsidR="00AB0C89" w:rsidRPr="006A3AAD" w:rsidRDefault="00AB0C89" w:rsidP="00AB0C89">
      <w:pPr>
        <w:jc w:val="both"/>
        <w:rPr>
          <w:b/>
          <w:bCs/>
          <w:sz w:val="20"/>
          <w:szCs w:val="20"/>
        </w:rPr>
      </w:pPr>
      <w:r w:rsidRPr="006A3AAD">
        <w:rPr>
          <w:b/>
          <w:bCs/>
          <w:sz w:val="20"/>
          <w:szCs w:val="20"/>
          <w:lang w:val="es-ES"/>
        </w:rPr>
        <w:t>Desayuno</w:t>
      </w:r>
      <w:r w:rsidR="006A3AAD" w:rsidRPr="006A3AAD">
        <w:rPr>
          <w:sz w:val="20"/>
          <w:szCs w:val="20"/>
        </w:rPr>
        <w:t xml:space="preserve"> Visita al pueblo de Coquesa y atractivos locales, ascenso con coche hasta el mirador del volcán a 4400 msnm., para observar los chullpares de Coquesa, si el pasajero quiere, puede escalar el volcán Thunupa, (OPCIONAL) descenderemos del volcán para ver los flamencos en los bofedales fotos con efecto espejo, almuerzo picnic, visita a las estructuras gigantes de sal, para luego dirigirnos al hotel</w:t>
      </w:r>
      <w:r w:rsidR="006A3AAD">
        <w:rPr>
          <w:sz w:val="20"/>
          <w:szCs w:val="20"/>
        </w:rPr>
        <w:t xml:space="preserve">. </w:t>
      </w:r>
      <w:r w:rsidR="00880CAD" w:rsidRPr="006A3AAD">
        <w:rPr>
          <w:b/>
          <w:bCs/>
          <w:sz w:val="20"/>
          <w:szCs w:val="20"/>
        </w:rPr>
        <w:t>Alojamiento</w:t>
      </w:r>
    </w:p>
    <w:p w:rsidR="00880CAD" w:rsidRDefault="00880CAD" w:rsidP="00AB0C89">
      <w:pPr>
        <w:jc w:val="both"/>
        <w:rPr>
          <w:sz w:val="20"/>
          <w:szCs w:val="20"/>
          <w:lang w:val="es-ES"/>
        </w:rPr>
      </w:pPr>
    </w:p>
    <w:p w:rsidR="006A3AAD" w:rsidRDefault="006A3AAD" w:rsidP="00AB0C89">
      <w:pPr>
        <w:jc w:val="both"/>
        <w:rPr>
          <w:sz w:val="20"/>
          <w:szCs w:val="20"/>
          <w:lang w:val="es-ES"/>
        </w:rPr>
      </w:pPr>
    </w:p>
    <w:p w:rsidR="006A3AAD" w:rsidRDefault="006A3AAD" w:rsidP="00AB0C89">
      <w:pPr>
        <w:jc w:val="both"/>
        <w:rPr>
          <w:sz w:val="20"/>
          <w:szCs w:val="20"/>
          <w:lang w:val="es-ES"/>
        </w:rPr>
      </w:pPr>
    </w:p>
    <w:p w:rsidR="006A3AAD" w:rsidRDefault="006A3AAD" w:rsidP="00AB0C89">
      <w:pPr>
        <w:jc w:val="both"/>
        <w:rPr>
          <w:sz w:val="20"/>
          <w:szCs w:val="20"/>
          <w:lang w:val="es-ES"/>
        </w:rPr>
      </w:pPr>
    </w:p>
    <w:p w:rsidR="006A3AAD" w:rsidRDefault="006A3AAD" w:rsidP="00AB0C89">
      <w:pPr>
        <w:jc w:val="both"/>
        <w:rPr>
          <w:sz w:val="20"/>
          <w:szCs w:val="20"/>
          <w:lang w:val="es-ES"/>
        </w:rPr>
      </w:pPr>
    </w:p>
    <w:p w:rsidR="006A3AAD" w:rsidRDefault="006A3AAD" w:rsidP="00AB0C89">
      <w:pPr>
        <w:jc w:val="both"/>
        <w:rPr>
          <w:sz w:val="20"/>
          <w:szCs w:val="20"/>
          <w:lang w:val="es-ES"/>
        </w:rPr>
      </w:pPr>
    </w:p>
    <w:p w:rsidR="006A3AAD" w:rsidRDefault="006A3AAD" w:rsidP="00AB0C89">
      <w:pPr>
        <w:jc w:val="both"/>
        <w:rPr>
          <w:sz w:val="20"/>
          <w:szCs w:val="20"/>
          <w:lang w:val="es-ES"/>
        </w:rPr>
      </w:pPr>
    </w:p>
    <w:p w:rsidR="00AB0C89" w:rsidRPr="00B56B0D" w:rsidRDefault="00AB0C89" w:rsidP="00AB0C89">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sidR="006A3AAD">
        <w:rPr>
          <w:b/>
          <w:sz w:val="20"/>
          <w:szCs w:val="20"/>
          <w:lang w:val="es-ES"/>
        </w:rPr>
        <w:t xml:space="preserve">Colchani-Desierto </w:t>
      </w:r>
      <w:r>
        <w:rPr>
          <w:b/>
          <w:sz w:val="20"/>
          <w:szCs w:val="20"/>
          <w:lang w:val="es-ES"/>
        </w:rPr>
        <w:t xml:space="preserve"> </w:t>
      </w:r>
    </w:p>
    <w:p w:rsidR="00AB0C89" w:rsidRDefault="00880CAD" w:rsidP="00AB0C89">
      <w:pPr>
        <w:jc w:val="both"/>
        <w:rPr>
          <w:sz w:val="20"/>
          <w:szCs w:val="20"/>
          <w:lang w:val="es-ES"/>
        </w:rPr>
      </w:pPr>
      <w:r w:rsidRPr="00880CAD">
        <w:rPr>
          <w:b/>
          <w:bCs/>
          <w:sz w:val="20"/>
          <w:szCs w:val="20"/>
        </w:rPr>
        <w:t>Desayuno</w:t>
      </w:r>
      <w:r>
        <w:rPr>
          <w:sz w:val="20"/>
          <w:szCs w:val="20"/>
        </w:rPr>
        <w:t>.</w:t>
      </w:r>
      <w:r w:rsidR="006A3AAD" w:rsidRPr="006A3AAD">
        <w:rPr>
          <w:sz w:val="20"/>
          <w:szCs w:val="20"/>
        </w:rPr>
        <w:t>Después del desayuno, pasaremos por San Cristóbal, visitaremos el Valle de Rocas, el mirador del Volcán Ollague (5.865 m.s.n.m.), desde donde podrá observar la actividad fumarólica que emana el activo Volcán. Lagunas altiplánicas como ser: Laguna Cañapa, Laguna Hedionda, Laguna Honda, Chiarcota y Laguna Ramaditas, los cuales son utilizados por los flamencos como puntos de alimentación y descanso durante sus movimientos migratorios. Luego nos dirigiremos al hotel</w:t>
      </w:r>
      <w:r w:rsidR="006A3AAD">
        <w:rPr>
          <w:sz w:val="20"/>
          <w:szCs w:val="20"/>
        </w:rPr>
        <w:t xml:space="preserve">. </w:t>
      </w:r>
      <w:r w:rsidRPr="006A3AAD">
        <w:rPr>
          <w:b/>
          <w:bCs/>
          <w:sz w:val="20"/>
          <w:szCs w:val="20"/>
        </w:rPr>
        <w:t>Alojamiento</w:t>
      </w:r>
      <w:r w:rsidRPr="00880CAD">
        <w:rPr>
          <w:b/>
          <w:bCs/>
        </w:rPr>
        <w:t>.</w:t>
      </w:r>
    </w:p>
    <w:p w:rsidR="00880CAD" w:rsidRDefault="00880CAD" w:rsidP="00AB0C89">
      <w:pPr>
        <w:jc w:val="both"/>
        <w:rPr>
          <w:b/>
          <w:sz w:val="20"/>
          <w:szCs w:val="20"/>
          <w:lang w:val="es-ES"/>
        </w:rPr>
      </w:pPr>
    </w:p>
    <w:p w:rsidR="00AB0C89" w:rsidRPr="00B56B0D" w:rsidRDefault="00AB0C89" w:rsidP="00AB0C89">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sidR="006A3AAD">
        <w:rPr>
          <w:b/>
          <w:sz w:val="20"/>
          <w:szCs w:val="20"/>
          <w:lang w:val="es-ES"/>
        </w:rPr>
        <w:t>Desierto-Hito Cajón-San Pedro de Atacama</w:t>
      </w:r>
    </w:p>
    <w:p w:rsidR="00AB0C89" w:rsidRDefault="00AB0C89" w:rsidP="00AB0C89">
      <w:pPr>
        <w:jc w:val="both"/>
        <w:rPr>
          <w:sz w:val="20"/>
          <w:szCs w:val="20"/>
        </w:rPr>
      </w:pPr>
      <w:r w:rsidRPr="00A6750D">
        <w:rPr>
          <w:b/>
          <w:bCs/>
          <w:sz w:val="20"/>
          <w:szCs w:val="20"/>
          <w:lang w:val="es-ES"/>
        </w:rPr>
        <w:t xml:space="preserve">Desayuno. </w:t>
      </w:r>
      <w:r w:rsidR="006A3AAD" w:rsidRPr="006A3AAD">
        <w:rPr>
          <w:sz w:val="20"/>
          <w:szCs w:val="20"/>
        </w:rPr>
        <w:t>Después del desayuno, visitaremos Desierto de Siloli donde se encuentra el Árbol de Piedra el cual es una formación geomórfica debido a la erosión del viento. Visita a la Laguna Colorada quees la puerta de ingreso a la a la reserva Eduardo Abaroa, Geiseres, Termas en Polques, rocas de Salvador Dalí, continuaremos hacia el mirador del Volcán Licancabur, para poder observar la Laguna Verde, como último atractivo visitaremos la Laguna Blanca, transfer de movilidades en frontera Hito Cajones y traslado al hotel en San Pedro de Atacama (Hotel Centro de la ciudad), sin guía</w:t>
      </w:r>
      <w:r w:rsidR="006A3AAD">
        <w:rPr>
          <w:sz w:val="20"/>
          <w:szCs w:val="20"/>
        </w:rPr>
        <w:t>.</w:t>
      </w:r>
      <w:r w:rsidR="00880CAD" w:rsidRPr="006A3AAD">
        <w:rPr>
          <w:sz w:val="20"/>
          <w:szCs w:val="20"/>
        </w:rPr>
        <w:t xml:space="preserve"> </w:t>
      </w:r>
      <w:r w:rsidR="00880CAD" w:rsidRPr="006A3AAD">
        <w:rPr>
          <w:b/>
          <w:bCs/>
          <w:sz w:val="20"/>
          <w:szCs w:val="20"/>
        </w:rPr>
        <w:t>Alojamiento</w:t>
      </w:r>
    </w:p>
    <w:p w:rsidR="00880CAD" w:rsidRPr="00880CAD" w:rsidRDefault="00880CAD" w:rsidP="00AB0C89">
      <w:pPr>
        <w:jc w:val="both"/>
        <w:rPr>
          <w:sz w:val="20"/>
          <w:szCs w:val="20"/>
          <w:lang w:val="es-ES"/>
        </w:rPr>
      </w:pPr>
    </w:p>
    <w:p w:rsidR="00AB0C89" w:rsidRPr="00B56B0D" w:rsidRDefault="00AB0C89" w:rsidP="00AB0C89">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sidR="006A3AAD">
        <w:rPr>
          <w:b/>
          <w:sz w:val="20"/>
          <w:szCs w:val="20"/>
          <w:lang w:val="es-ES"/>
        </w:rPr>
        <w:t xml:space="preserve">San Pedro de Atacama </w:t>
      </w:r>
      <w:r>
        <w:rPr>
          <w:b/>
          <w:sz w:val="20"/>
          <w:szCs w:val="20"/>
          <w:lang w:val="es-ES"/>
        </w:rPr>
        <w:t xml:space="preserve"> </w:t>
      </w:r>
      <w:r w:rsidRPr="00555047">
        <w:rPr>
          <w:b/>
          <w:color w:val="FF0000"/>
          <w:sz w:val="20"/>
          <w:szCs w:val="20"/>
          <w:lang w:val="es-ES"/>
        </w:rPr>
        <w:t>(</w:t>
      </w:r>
      <w:bookmarkStart w:id="1" w:name="_Hlk120640120"/>
      <w:r w:rsidR="006A3AAD" w:rsidRPr="006A3AAD">
        <w:rPr>
          <w:b/>
          <w:color w:val="FF0000"/>
          <w:sz w:val="20"/>
          <w:szCs w:val="20"/>
          <w:lang w:val="es-ES"/>
        </w:rPr>
        <w:t>Valle de La Luna – Tour Astronómico</w:t>
      </w:r>
      <w:r w:rsidRPr="00555047">
        <w:rPr>
          <w:b/>
          <w:color w:val="FF0000"/>
          <w:sz w:val="20"/>
          <w:szCs w:val="20"/>
          <w:lang w:val="es-ES"/>
        </w:rPr>
        <w:t>)</w:t>
      </w:r>
      <w:r>
        <w:rPr>
          <w:b/>
          <w:sz w:val="20"/>
          <w:szCs w:val="20"/>
          <w:lang w:val="es-ES"/>
        </w:rPr>
        <w:t xml:space="preserve">       </w:t>
      </w:r>
      <w:bookmarkEnd w:id="1"/>
    </w:p>
    <w:p w:rsidR="00880CAD" w:rsidRPr="006A3AAD" w:rsidRDefault="006A3AAD" w:rsidP="00AB0C89">
      <w:pPr>
        <w:jc w:val="both"/>
        <w:rPr>
          <w:b/>
          <w:bCs/>
          <w:sz w:val="20"/>
          <w:szCs w:val="20"/>
          <w:lang w:val="es-ES"/>
        </w:rPr>
      </w:pPr>
      <w:r w:rsidRPr="006A3AAD">
        <w:rPr>
          <w:sz w:val="20"/>
          <w:szCs w:val="20"/>
        </w:rPr>
        <w:t xml:space="preserve">Por la tarde visitaremos el Valle de la Luna, en el medio de la profunda aridez de la Cordillera de la Sal encontramos un paisaje de sal y arcilla modelado por el agua y el viento durante millones de años, en nuestro recorrido disfrutaremos de la belleza entregada por las formas extravagantes que la cordillera nos entrega incitando a la imaginación y reflexión por su tranquilidad. Para finalmente terminar viendo el atardecer que a través de sus coloridos nos regalan un maravilloso final para nuestra excursión. Salida nocturna para la observación guiada del cielo del Desierto de Atacama. Desde aspectos básicos del estudio estelar hasta la experiencia del telescopio, la visita nos permitirá comprender de forma ilustrativa los detalles del cielo del hemisferio sur. Gracias a las características del observatorio localizado fuera del campo lumínico del pueblo, la experiencia será aún más sorprendente. La actividad se divide en 3 estaciones. Cosmovisión Andina, Fotografía, y observación de estrellas. Cada una tiene una duración de 30 minutos. </w:t>
      </w:r>
      <w:r w:rsidRPr="006A3AAD">
        <w:rPr>
          <w:b/>
          <w:bCs/>
          <w:sz w:val="20"/>
          <w:szCs w:val="20"/>
        </w:rPr>
        <w:t>Alojamiento.</w:t>
      </w:r>
    </w:p>
    <w:p w:rsidR="006A3AAD" w:rsidRDefault="006A3AAD" w:rsidP="00AB0C89">
      <w:pPr>
        <w:jc w:val="both"/>
        <w:rPr>
          <w:b/>
          <w:sz w:val="20"/>
          <w:szCs w:val="20"/>
          <w:lang w:val="es-ES"/>
        </w:rPr>
      </w:pPr>
    </w:p>
    <w:p w:rsidR="00AB0C89" w:rsidRPr="00B56B0D" w:rsidRDefault="006A3AAD" w:rsidP="00AB0C89">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San Pedro de Atacama  </w:t>
      </w:r>
      <w:r w:rsidRPr="00555047">
        <w:rPr>
          <w:b/>
          <w:color w:val="FF0000"/>
          <w:sz w:val="20"/>
          <w:szCs w:val="20"/>
          <w:lang w:val="es-ES"/>
        </w:rPr>
        <w:t>(</w:t>
      </w:r>
      <w:r w:rsidRPr="006A3AAD">
        <w:rPr>
          <w:b/>
          <w:color w:val="FF0000"/>
          <w:sz w:val="20"/>
          <w:szCs w:val="20"/>
          <w:lang w:val="es-ES"/>
        </w:rPr>
        <w:t>Lagunas Altiplánicas &amp; Piedras Rojas</w:t>
      </w:r>
      <w:r w:rsidRPr="00555047">
        <w:rPr>
          <w:b/>
          <w:color w:val="FF0000"/>
          <w:sz w:val="20"/>
          <w:szCs w:val="20"/>
          <w:lang w:val="es-ES"/>
        </w:rPr>
        <w:t>)</w:t>
      </w:r>
      <w:r>
        <w:rPr>
          <w:b/>
          <w:sz w:val="20"/>
          <w:szCs w:val="20"/>
          <w:lang w:val="es-ES"/>
        </w:rPr>
        <w:t xml:space="preserve">       </w:t>
      </w:r>
      <w:r w:rsidR="00AB0C89">
        <w:rPr>
          <w:b/>
          <w:sz w:val="20"/>
          <w:szCs w:val="20"/>
          <w:lang w:val="es-ES"/>
        </w:rPr>
        <w:t xml:space="preserve">   </w:t>
      </w:r>
    </w:p>
    <w:p w:rsidR="00AB0C89" w:rsidRDefault="00AB0C89" w:rsidP="00880CAD">
      <w:pPr>
        <w:jc w:val="both"/>
        <w:rPr>
          <w:sz w:val="20"/>
          <w:szCs w:val="20"/>
          <w:lang w:val="es-ES"/>
        </w:rPr>
      </w:pPr>
      <w:r w:rsidRPr="00A6750D">
        <w:rPr>
          <w:b/>
          <w:bCs/>
          <w:sz w:val="20"/>
          <w:szCs w:val="20"/>
          <w:lang w:val="es-ES"/>
        </w:rPr>
        <w:t>Desayuno</w:t>
      </w:r>
      <w:r>
        <w:rPr>
          <w:b/>
          <w:bCs/>
          <w:sz w:val="20"/>
          <w:szCs w:val="20"/>
          <w:lang w:val="es-ES"/>
        </w:rPr>
        <w:t xml:space="preserve">. </w:t>
      </w:r>
      <w:r w:rsidR="006A3AAD" w:rsidRPr="006A3AAD">
        <w:rPr>
          <w:sz w:val="20"/>
          <w:szCs w:val="20"/>
        </w:rPr>
        <w:t>A la hora convenida salida desde el hotel para visitar la reserva de los flamencos, pasando por las lagunas altiplánicas, hasta la lava volcánica oxidada de las piedras rojas, el tour les ofrecerá varias paradas cuál más increíble que la otra y un aprendizaje de la fauna flora local.</w:t>
      </w:r>
      <w:r w:rsidR="00880CAD" w:rsidRPr="006A3AAD">
        <w:rPr>
          <w:sz w:val="20"/>
          <w:szCs w:val="20"/>
        </w:rPr>
        <w:t xml:space="preserve"> </w:t>
      </w:r>
      <w:r w:rsidR="00880CAD" w:rsidRPr="006A3AAD">
        <w:rPr>
          <w:b/>
          <w:bCs/>
          <w:sz w:val="20"/>
          <w:szCs w:val="20"/>
        </w:rPr>
        <w:t>Alojamiento</w:t>
      </w:r>
      <w:r w:rsidR="00880CAD" w:rsidRPr="00880CAD">
        <w:rPr>
          <w:b/>
          <w:bCs/>
        </w:rPr>
        <w:t>.</w:t>
      </w:r>
    </w:p>
    <w:p w:rsidR="00AB0C89" w:rsidRDefault="00AB0C89" w:rsidP="00AB0C89">
      <w:pPr>
        <w:jc w:val="both"/>
        <w:rPr>
          <w:sz w:val="20"/>
          <w:szCs w:val="20"/>
          <w:lang w:val="es-ES"/>
        </w:rPr>
      </w:pPr>
    </w:p>
    <w:p w:rsidR="006A3AAD" w:rsidRPr="00B56B0D" w:rsidRDefault="006A3AAD" w:rsidP="006A3AAD">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San Pedro de Atacama  </w:t>
      </w:r>
      <w:r w:rsidRPr="00555047">
        <w:rPr>
          <w:b/>
          <w:color w:val="FF0000"/>
          <w:sz w:val="20"/>
          <w:szCs w:val="20"/>
          <w:lang w:val="es-ES"/>
        </w:rPr>
        <w:t>(</w:t>
      </w:r>
      <w:r w:rsidRPr="006A3AAD">
        <w:rPr>
          <w:b/>
          <w:color w:val="FF0000"/>
          <w:sz w:val="20"/>
          <w:szCs w:val="20"/>
          <w:lang w:val="es-ES"/>
        </w:rPr>
        <w:t>Ruta de los Salares</w:t>
      </w:r>
      <w:r w:rsidRPr="00555047">
        <w:rPr>
          <w:b/>
          <w:color w:val="FF0000"/>
          <w:sz w:val="20"/>
          <w:szCs w:val="20"/>
          <w:lang w:val="es-ES"/>
        </w:rPr>
        <w:t>)</w:t>
      </w:r>
      <w:r>
        <w:rPr>
          <w:b/>
          <w:sz w:val="20"/>
          <w:szCs w:val="20"/>
          <w:lang w:val="es-ES"/>
        </w:rPr>
        <w:t xml:space="preserve">          </w:t>
      </w:r>
    </w:p>
    <w:p w:rsidR="00AB0C89" w:rsidRPr="006A3AAD" w:rsidRDefault="00AB0C89" w:rsidP="00AB0C89">
      <w:pPr>
        <w:jc w:val="both"/>
        <w:rPr>
          <w:b/>
          <w:bCs/>
          <w:sz w:val="20"/>
          <w:szCs w:val="20"/>
        </w:rPr>
      </w:pPr>
      <w:r w:rsidRPr="006A3AAD">
        <w:rPr>
          <w:b/>
          <w:bCs/>
          <w:sz w:val="20"/>
          <w:szCs w:val="20"/>
          <w:lang w:val="es-ES"/>
        </w:rPr>
        <w:t xml:space="preserve">Desayuno. </w:t>
      </w:r>
      <w:r w:rsidR="006A3AAD" w:rsidRPr="006A3AAD">
        <w:rPr>
          <w:sz w:val="20"/>
          <w:szCs w:val="20"/>
        </w:rPr>
        <w:t xml:space="preserve">Nuestro camino hoy se sitúa sobre los 4.300 msnm, donde la inmensidad del paisaje permite la observación de volcanes, fauna, y salares dentro de un único contexto geológico. Nuestra primera parada será frente al volcán Licancabur, donde desayunaremos. Continuando por la misma ruta, nos detendremos frente al bofedal de Quepiaco, donde es posible ver aves, y fauna típica de la zona. La siguiente parada será en los Monjes de la Pacana, donde podremos observar distintas formaciones rocosas producto de la actividad volcánica. Luego nos dirigimos hacia el punto más lejano. El salar de Quisquiro, donde se entregará información con respecto a la formación de este depósito salino. Finalmente, según las condiciones climáticas ofreceremos almuerzo frente al Salar de Aguas Calientes II. Si las condiciones no lo permiten debido al viento, buscaremos la mejor opción para almorzar tranquilos. </w:t>
      </w:r>
      <w:r w:rsidR="00880CAD" w:rsidRPr="006A3AAD">
        <w:rPr>
          <w:b/>
          <w:bCs/>
          <w:sz w:val="20"/>
          <w:szCs w:val="20"/>
        </w:rPr>
        <w:t>Alojamiento</w:t>
      </w:r>
    </w:p>
    <w:p w:rsidR="00880CAD" w:rsidRDefault="00880CAD" w:rsidP="00AB0C89">
      <w:pPr>
        <w:jc w:val="both"/>
        <w:rPr>
          <w:sz w:val="20"/>
          <w:szCs w:val="20"/>
          <w:lang w:val="es-ES"/>
        </w:rPr>
      </w:pPr>
    </w:p>
    <w:p w:rsidR="006A3AAD" w:rsidRDefault="006A3AAD" w:rsidP="00AB0C89">
      <w:pPr>
        <w:jc w:val="both"/>
        <w:rPr>
          <w:sz w:val="20"/>
          <w:szCs w:val="20"/>
          <w:lang w:val="es-ES"/>
        </w:rPr>
      </w:pPr>
    </w:p>
    <w:p w:rsidR="006A3AAD" w:rsidRDefault="006A3AAD" w:rsidP="00AB0C89">
      <w:pPr>
        <w:jc w:val="both"/>
        <w:rPr>
          <w:sz w:val="20"/>
          <w:szCs w:val="20"/>
          <w:lang w:val="es-ES"/>
        </w:rPr>
      </w:pPr>
    </w:p>
    <w:p w:rsidR="006A3AAD" w:rsidRDefault="006A3AAD" w:rsidP="00AB0C89">
      <w:pPr>
        <w:jc w:val="both"/>
        <w:rPr>
          <w:sz w:val="20"/>
          <w:szCs w:val="20"/>
          <w:lang w:val="es-ES"/>
        </w:rPr>
      </w:pPr>
    </w:p>
    <w:p w:rsidR="006A3AAD" w:rsidRDefault="006A3AAD" w:rsidP="00AB0C89">
      <w:pPr>
        <w:jc w:val="both"/>
        <w:rPr>
          <w:sz w:val="20"/>
          <w:szCs w:val="20"/>
          <w:lang w:val="es-ES"/>
        </w:rPr>
      </w:pPr>
    </w:p>
    <w:p w:rsidR="006A3AAD" w:rsidRDefault="006A3AAD" w:rsidP="00AB0C89">
      <w:pPr>
        <w:jc w:val="both"/>
        <w:rPr>
          <w:sz w:val="20"/>
          <w:szCs w:val="20"/>
          <w:lang w:val="es-ES"/>
        </w:rPr>
      </w:pPr>
    </w:p>
    <w:p w:rsidR="006A3AAD" w:rsidRDefault="006A3AAD" w:rsidP="00AB0C89">
      <w:pPr>
        <w:jc w:val="both"/>
        <w:rPr>
          <w:sz w:val="20"/>
          <w:szCs w:val="20"/>
          <w:lang w:val="es-ES"/>
        </w:rPr>
      </w:pPr>
    </w:p>
    <w:p w:rsidR="006A3AAD" w:rsidRPr="00B56B0D" w:rsidRDefault="006A3AAD" w:rsidP="006A3AAD">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San Pedro de Atacama-Santiago  </w:t>
      </w:r>
      <w:r w:rsidRPr="00555047">
        <w:rPr>
          <w:b/>
          <w:color w:val="FF0000"/>
          <w:sz w:val="20"/>
          <w:szCs w:val="20"/>
          <w:lang w:val="es-ES"/>
        </w:rPr>
        <w:t>(</w:t>
      </w:r>
      <w:r w:rsidRPr="006A3AAD">
        <w:rPr>
          <w:b/>
          <w:color w:val="FF0000"/>
          <w:sz w:val="20"/>
          <w:szCs w:val="20"/>
          <w:lang w:val="es-ES"/>
        </w:rPr>
        <w:t>Geysers del Tatio</w:t>
      </w:r>
      <w:r w:rsidRPr="00555047">
        <w:rPr>
          <w:b/>
          <w:color w:val="FF0000"/>
          <w:sz w:val="20"/>
          <w:szCs w:val="20"/>
          <w:lang w:val="es-ES"/>
        </w:rPr>
        <w:t>)</w:t>
      </w:r>
      <w:r>
        <w:rPr>
          <w:b/>
          <w:sz w:val="20"/>
          <w:szCs w:val="20"/>
          <w:lang w:val="es-ES"/>
        </w:rPr>
        <w:t xml:space="preserve">          </w:t>
      </w:r>
    </w:p>
    <w:p w:rsidR="00AB0C89" w:rsidRPr="00880CAD" w:rsidRDefault="006A3AAD" w:rsidP="00AB0C89">
      <w:pPr>
        <w:jc w:val="both"/>
        <w:rPr>
          <w:sz w:val="20"/>
          <w:szCs w:val="20"/>
          <w:lang w:val="es-ES"/>
        </w:rPr>
      </w:pPr>
      <w:r w:rsidRPr="006A3AAD">
        <w:rPr>
          <w:sz w:val="20"/>
          <w:szCs w:val="20"/>
        </w:rPr>
        <w:t xml:space="preserve">Nuestro viaje al altiplano comienza durante la madrugada para alcanzar uno de los campos geotérmicos más importantes del mundo, los “Geysers del Tatio”, rodeados de emanaciones de agua y vapor disfrutaremos de la belleza de los Andes y con este escenario natural ofreceremos a ustedes un reponedor desayuno. Luego visitaremos el “Pozon Rustico” donde podrán disfrutar de las aguas termales que nos regala la cordillera. Tomando el camino de regreso a San Pedro de Atacama podrán disfrutar de la belleza del paisaje, flora y fauna nativa para finalmente detenernos en el poblado de Machuca, lugar de pastores de llamas, hoy en día este poblado de casa de adobe, paja y madera de cactus se dedica al turismo ofreciendo productos locales como artesanía andina, carne de llamo, sopaipillas y empanadas. A la hora convenida traslado a aeropuerto de Calama para tomar su vuelo con destino a Santiago. </w:t>
      </w:r>
      <w:r w:rsidR="00880CAD" w:rsidRPr="006A3AAD">
        <w:rPr>
          <w:b/>
          <w:bCs/>
          <w:sz w:val="20"/>
          <w:szCs w:val="20"/>
        </w:rPr>
        <w:t>Alojamiento</w:t>
      </w:r>
      <w:r w:rsidR="00880CAD" w:rsidRPr="00880CAD">
        <w:rPr>
          <w:sz w:val="20"/>
          <w:szCs w:val="20"/>
        </w:rPr>
        <w:t>.</w:t>
      </w:r>
    </w:p>
    <w:p w:rsidR="00880CAD" w:rsidRDefault="00880CAD" w:rsidP="00AB0C89">
      <w:pPr>
        <w:jc w:val="both"/>
        <w:rPr>
          <w:b/>
          <w:sz w:val="20"/>
          <w:szCs w:val="20"/>
          <w:lang w:val="es-ES"/>
        </w:rPr>
      </w:pPr>
    </w:p>
    <w:p w:rsidR="00AB0C89" w:rsidRPr="00B56B0D" w:rsidRDefault="00AB0C89" w:rsidP="00AB0C89">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 xml:space="preserve">. </w:t>
      </w:r>
      <w:r w:rsidR="006A3AAD">
        <w:rPr>
          <w:b/>
          <w:sz w:val="20"/>
          <w:szCs w:val="20"/>
          <w:lang w:val="es-ES"/>
        </w:rPr>
        <w:t>Santiago</w:t>
      </w:r>
      <w:r>
        <w:rPr>
          <w:b/>
          <w:sz w:val="20"/>
          <w:szCs w:val="20"/>
          <w:lang w:val="es-ES"/>
        </w:rPr>
        <w:t xml:space="preserve"> </w:t>
      </w:r>
      <w:r w:rsidR="00880CAD">
        <w:rPr>
          <w:b/>
          <w:sz w:val="20"/>
          <w:szCs w:val="20"/>
          <w:lang w:val="es-ES"/>
        </w:rPr>
        <w:t xml:space="preserve"> </w:t>
      </w:r>
      <w:r w:rsidR="00880CAD" w:rsidRPr="00555047">
        <w:rPr>
          <w:b/>
          <w:color w:val="FF0000"/>
          <w:sz w:val="20"/>
          <w:szCs w:val="20"/>
          <w:lang w:val="es-ES"/>
        </w:rPr>
        <w:t>(</w:t>
      </w:r>
      <w:r w:rsidR="006A3AAD" w:rsidRPr="006A3AAD">
        <w:rPr>
          <w:b/>
          <w:color w:val="FF0000"/>
          <w:sz w:val="20"/>
          <w:szCs w:val="20"/>
          <w:lang w:val="es-ES"/>
        </w:rPr>
        <w:t>City Tour Panorámico – HD Viña Concha y Toro</w:t>
      </w:r>
      <w:r w:rsidR="00880CAD">
        <w:rPr>
          <w:b/>
          <w:color w:val="FF0000"/>
          <w:sz w:val="20"/>
          <w:szCs w:val="20"/>
          <w:lang w:val="es-ES"/>
        </w:rPr>
        <w:t>)</w:t>
      </w:r>
      <w:r w:rsidR="00880CAD">
        <w:rPr>
          <w:b/>
          <w:sz w:val="20"/>
          <w:szCs w:val="20"/>
          <w:lang w:val="es-ES"/>
        </w:rPr>
        <w:t xml:space="preserve">   </w:t>
      </w:r>
      <w:r>
        <w:rPr>
          <w:b/>
          <w:sz w:val="20"/>
          <w:szCs w:val="20"/>
          <w:lang w:val="es-ES"/>
        </w:rPr>
        <w:t xml:space="preserve"> </w:t>
      </w:r>
    </w:p>
    <w:p w:rsidR="00880CAD" w:rsidRDefault="006A3AAD" w:rsidP="00AB0C89">
      <w:pPr>
        <w:jc w:val="both"/>
        <w:rPr>
          <w:b/>
          <w:bCs/>
          <w:sz w:val="20"/>
          <w:szCs w:val="20"/>
        </w:rPr>
      </w:pPr>
      <w:r w:rsidRPr="006A3AAD">
        <w:rPr>
          <w:b/>
          <w:bCs/>
          <w:sz w:val="20"/>
          <w:szCs w:val="20"/>
        </w:rPr>
        <w:t>Desayuno</w:t>
      </w:r>
      <w:r>
        <w:rPr>
          <w:sz w:val="20"/>
          <w:szCs w:val="20"/>
        </w:rPr>
        <w:t>.</w:t>
      </w:r>
      <w:r w:rsidRPr="006A3AAD">
        <w:rPr>
          <w:sz w:val="20"/>
          <w:szCs w:val="20"/>
        </w:rPr>
        <w:t xml:space="preserve">Medio día de visita de la ciudad de Santiago, recorrido panorámico por los principales atractivos de la ciudad, donde contrastan su rica historia y sus modernas e imponentes construcciones. El Palacio de La Moneda, la Plaza de Armas, EL mercado central y El Cerro Santa Lucía, forman parte de este inolvidable paseo. Durante el camino nos detendremos en una tienda de lapislázuli donde podremos admirar y/o comprar hermosas joyas y únicas artesanías. Por la tarde visitaremos la Viña Concha y Toro, en este tour visitarás: la bodega del Casillero del Diablo, donde comenzó la leyenda del vino, y los maravillosos jardines de fines del siglo XIX de la antigua residencia de verano de la familia Concha y Toro. Además, podrás conocer el pintoresco jardín de variedades con 24 cepas de uvas viníferas-, visitar el viñedo de Pirque Viejo y disfrutar de la imponente vista panorámica del Valle del Maipo. El Tour Tradicional incluye una degustación de 3 vinos durante el recorrido y una copa de regalo. </w:t>
      </w:r>
      <w:r w:rsidRPr="006A3AAD">
        <w:rPr>
          <w:b/>
          <w:bCs/>
          <w:sz w:val="20"/>
          <w:szCs w:val="20"/>
        </w:rPr>
        <w:t>Alojamiento.</w:t>
      </w:r>
    </w:p>
    <w:p w:rsidR="006A3AAD" w:rsidRPr="006A3AAD" w:rsidRDefault="006A3AAD" w:rsidP="00AB0C89">
      <w:pPr>
        <w:jc w:val="both"/>
        <w:rPr>
          <w:b/>
          <w:sz w:val="20"/>
          <w:szCs w:val="20"/>
          <w:lang w:val="es-ES"/>
        </w:rPr>
      </w:pPr>
    </w:p>
    <w:p w:rsidR="00AB0C89" w:rsidRPr="00B56B0D" w:rsidRDefault="00AB0C89" w:rsidP="00AB0C89">
      <w:pPr>
        <w:jc w:val="both"/>
        <w:rPr>
          <w:b/>
          <w:sz w:val="20"/>
          <w:szCs w:val="20"/>
          <w:lang w:val="es-ES"/>
        </w:rPr>
      </w:pPr>
      <w:r w:rsidRPr="00B56B0D">
        <w:rPr>
          <w:b/>
          <w:sz w:val="20"/>
          <w:szCs w:val="20"/>
          <w:lang w:val="es-ES"/>
        </w:rPr>
        <w:t xml:space="preserve">Día </w:t>
      </w:r>
      <w:r>
        <w:rPr>
          <w:b/>
          <w:sz w:val="20"/>
          <w:szCs w:val="20"/>
          <w:lang w:val="es-ES"/>
        </w:rPr>
        <w:t>11</w:t>
      </w:r>
      <w:r w:rsidRPr="00B56B0D">
        <w:rPr>
          <w:b/>
          <w:sz w:val="20"/>
          <w:szCs w:val="20"/>
          <w:lang w:val="es-ES"/>
        </w:rPr>
        <w:t xml:space="preserve">. </w:t>
      </w:r>
      <w:r w:rsidR="006A3AAD">
        <w:rPr>
          <w:b/>
          <w:sz w:val="20"/>
          <w:szCs w:val="20"/>
          <w:lang w:val="es-ES"/>
        </w:rPr>
        <w:t>Santiago</w:t>
      </w:r>
      <w:r>
        <w:rPr>
          <w:b/>
          <w:sz w:val="20"/>
          <w:szCs w:val="20"/>
          <w:lang w:val="es-ES"/>
        </w:rPr>
        <w:t xml:space="preserve"> </w:t>
      </w:r>
      <w:r w:rsidRPr="00555047">
        <w:rPr>
          <w:b/>
          <w:color w:val="FF0000"/>
          <w:sz w:val="20"/>
          <w:szCs w:val="20"/>
          <w:lang w:val="es-ES"/>
        </w:rPr>
        <w:t>(</w:t>
      </w:r>
      <w:r w:rsidR="006A3AAD" w:rsidRPr="006A3AAD">
        <w:rPr>
          <w:b/>
          <w:color w:val="FF0000"/>
          <w:sz w:val="20"/>
          <w:szCs w:val="20"/>
          <w:lang w:val="es-ES"/>
        </w:rPr>
        <w:t>Viña del Mar &amp; Valparaíso</w:t>
      </w:r>
      <w:r>
        <w:rPr>
          <w:b/>
          <w:color w:val="FF0000"/>
          <w:sz w:val="20"/>
          <w:szCs w:val="20"/>
          <w:lang w:val="es-ES"/>
        </w:rPr>
        <w:t>)</w:t>
      </w:r>
      <w:r>
        <w:rPr>
          <w:b/>
          <w:sz w:val="20"/>
          <w:szCs w:val="20"/>
          <w:lang w:val="es-ES"/>
        </w:rPr>
        <w:t xml:space="preserve">   </w:t>
      </w:r>
    </w:p>
    <w:p w:rsidR="00880CAD" w:rsidRDefault="006A3AAD" w:rsidP="00AB0C89">
      <w:pPr>
        <w:jc w:val="both"/>
        <w:rPr>
          <w:sz w:val="20"/>
          <w:szCs w:val="20"/>
        </w:rPr>
      </w:pPr>
      <w:r w:rsidRPr="006A3AAD">
        <w:rPr>
          <w:b/>
          <w:bCs/>
          <w:sz w:val="20"/>
          <w:szCs w:val="20"/>
        </w:rPr>
        <w:t>Desayuno</w:t>
      </w:r>
      <w:r>
        <w:rPr>
          <w:sz w:val="20"/>
          <w:szCs w:val="20"/>
        </w:rPr>
        <w:t>.</w:t>
      </w:r>
      <w:r w:rsidRPr="006A3AAD">
        <w:rPr>
          <w:sz w:val="20"/>
          <w:szCs w:val="20"/>
        </w:rPr>
        <w:t xml:space="preserve">Visita de día completo a Viña del Mar y Valparaíso (No incluye almuerzo). Valparaíso, puerto principal de Chile, considerado Patrimonio Cultural de la Humanidad por su arquitectura y despliegue de callejuelas, pasajes y escaleras que suben hasta las cumbres de los cerros. Realizaremos una visita panorámica a una de las tres casas convertidas en museos de Pablo Neruda, La Sebastiana. Y Viña del Mar, el balneario turístico más visitado de nuestro país, también conocido como “Ciudad Jardín” por estar rodeada de áreas verdes, amplias veredas peatonales, hermosas plazas y jardines floridos, donde visitaremos sus principales atractivos como el Reloj de Flores, Museo Fonck, la Quinta Vergara, y la Playa Los Cañones; ambas ciudades son la puerta de entrada al imponente Océano Pacífico. </w:t>
      </w:r>
      <w:r w:rsidRPr="006A3AAD">
        <w:rPr>
          <w:b/>
          <w:bCs/>
          <w:sz w:val="20"/>
          <w:szCs w:val="20"/>
        </w:rPr>
        <w:t>Alojamiento</w:t>
      </w:r>
      <w:r w:rsidRPr="006A3AAD">
        <w:rPr>
          <w:b/>
          <w:bCs/>
        </w:rPr>
        <w:t>.</w:t>
      </w:r>
    </w:p>
    <w:p w:rsidR="00880CAD" w:rsidRDefault="00880CAD" w:rsidP="00AB0C89">
      <w:pPr>
        <w:jc w:val="both"/>
        <w:rPr>
          <w:sz w:val="20"/>
          <w:szCs w:val="20"/>
        </w:rPr>
      </w:pPr>
    </w:p>
    <w:p w:rsidR="00880CAD" w:rsidRDefault="00880CAD" w:rsidP="00AB0C89">
      <w:pPr>
        <w:jc w:val="both"/>
        <w:rPr>
          <w:sz w:val="20"/>
          <w:szCs w:val="20"/>
        </w:rPr>
      </w:pPr>
    </w:p>
    <w:p w:rsidR="00AB0C89" w:rsidRPr="00B56B0D" w:rsidRDefault="00AB0C89" w:rsidP="00AB0C89">
      <w:pPr>
        <w:jc w:val="both"/>
        <w:rPr>
          <w:b/>
          <w:sz w:val="20"/>
          <w:szCs w:val="20"/>
          <w:lang w:val="es-ES"/>
        </w:rPr>
      </w:pPr>
      <w:r w:rsidRPr="00B56B0D">
        <w:rPr>
          <w:b/>
          <w:sz w:val="20"/>
          <w:szCs w:val="20"/>
          <w:lang w:val="es-ES"/>
        </w:rPr>
        <w:t xml:space="preserve">Día </w:t>
      </w:r>
      <w:r>
        <w:rPr>
          <w:b/>
          <w:sz w:val="20"/>
          <w:szCs w:val="20"/>
          <w:lang w:val="es-ES"/>
        </w:rPr>
        <w:t>1</w:t>
      </w:r>
      <w:r w:rsidR="006A3AAD">
        <w:rPr>
          <w:b/>
          <w:sz w:val="20"/>
          <w:szCs w:val="20"/>
          <w:lang w:val="es-ES"/>
        </w:rPr>
        <w:t>2</w:t>
      </w:r>
      <w:r w:rsidRPr="00B56B0D">
        <w:rPr>
          <w:b/>
          <w:sz w:val="20"/>
          <w:szCs w:val="20"/>
          <w:lang w:val="es-ES"/>
        </w:rPr>
        <w:t xml:space="preserve">. </w:t>
      </w:r>
      <w:r w:rsidR="006A3AAD">
        <w:rPr>
          <w:b/>
          <w:sz w:val="20"/>
          <w:szCs w:val="20"/>
          <w:lang w:val="es-ES"/>
        </w:rPr>
        <w:t>Santiago</w:t>
      </w:r>
    </w:p>
    <w:p w:rsidR="00AB0C89" w:rsidRDefault="006A3AAD" w:rsidP="00AB0C89">
      <w:pPr>
        <w:jc w:val="both"/>
        <w:rPr>
          <w:b/>
          <w:bCs/>
          <w:sz w:val="20"/>
          <w:szCs w:val="20"/>
          <w:lang w:val="es-ES"/>
        </w:rPr>
      </w:pPr>
      <w:r w:rsidRPr="006A3AAD">
        <w:rPr>
          <w:b/>
          <w:bCs/>
          <w:sz w:val="20"/>
          <w:szCs w:val="20"/>
          <w:lang w:val="es-ES"/>
        </w:rPr>
        <w:t>Desayuno</w:t>
      </w:r>
      <w:r>
        <w:rPr>
          <w:b/>
          <w:bCs/>
          <w:sz w:val="20"/>
          <w:szCs w:val="20"/>
          <w:lang w:val="es-ES"/>
        </w:rPr>
        <w:t>.</w:t>
      </w:r>
      <w:r w:rsidRPr="006A3AAD">
        <w:rPr>
          <w:b/>
          <w:bCs/>
          <w:sz w:val="20"/>
          <w:szCs w:val="20"/>
          <w:lang w:val="es-ES"/>
        </w:rPr>
        <w:t xml:space="preserve"> </w:t>
      </w:r>
      <w:r w:rsidRPr="006A3AAD">
        <w:rPr>
          <w:sz w:val="20"/>
          <w:szCs w:val="20"/>
          <w:lang w:val="es-ES"/>
        </w:rPr>
        <w:t>A la hora convenida traslado al Aeropuerto de Santiago</w:t>
      </w:r>
    </w:p>
    <w:p w:rsidR="006A3AAD" w:rsidRDefault="006A3AAD" w:rsidP="00AB0C89">
      <w:pPr>
        <w:jc w:val="both"/>
        <w:rPr>
          <w:b/>
          <w:bCs/>
          <w:sz w:val="20"/>
          <w:szCs w:val="20"/>
          <w:lang w:val="es-ES"/>
        </w:rPr>
      </w:pPr>
    </w:p>
    <w:p w:rsidR="006A3AAD" w:rsidRDefault="006A3AAD" w:rsidP="00AB0C89">
      <w:pPr>
        <w:jc w:val="both"/>
        <w:rPr>
          <w:b/>
          <w:bCs/>
          <w:sz w:val="20"/>
          <w:szCs w:val="20"/>
          <w:lang w:val="es-ES"/>
        </w:rPr>
      </w:pPr>
    </w:p>
    <w:p w:rsidR="00AB0C89" w:rsidRDefault="00AB0C89" w:rsidP="00AB0C89">
      <w:pPr>
        <w:jc w:val="both"/>
        <w:rPr>
          <w:b/>
          <w:bCs/>
          <w:sz w:val="20"/>
          <w:szCs w:val="20"/>
          <w:lang w:val="es-ES"/>
        </w:rPr>
      </w:pPr>
      <w:r w:rsidRPr="00A032D8">
        <w:rPr>
          <w:b/>
          <w:bCs/>
          <w:sz w:val="20"/>
          <w:szCs w:val="20"/>
          <w:lang w:val="es-ES"/>
        </w:rPr>
        <w:t>FIN DE NUESTROS SERVICIOS</w:t>
      </w:r>
    </w:p>
    <w:p w:rsidR="00AB0C89" w:rsidRDefault="00AB0C89" w:rsidP="00AB0C89">
      <w:pPr>
        <w:jc w:val="both"/>
        <w:rPr>
          <w:b/>
          <w:bCs/>
          <w:sz w:val="20"/>
          <w:szCs w:val="20"/>
          <w:lang w:val="es-ES"/>
        </w:rPr>
      </w:pPr>
    </w:p>
    <w:p w:rsidR="00545A0C" w:rsidRDefault="00545A0C" w:rsidP="006A3AAD">
      <w:pPr>
        <w:jc w:val="center"/>
        <w:rPr>
          <w:sz w:val="20"/>
          <w:szCs w:val="20"/>
          <w:lang w:val="es-ES"/>
        </w:rPr>
      </w:pPr>
    </w:p>
    <w:p w:rsidR="00880CAD" w:rsidRDefault="00880CAD" w:rsidP="00545A0C">
      <w:pPr>
        <w:rPr>
          <w:sz w:val="20"/>
          <w:szCs w:val="20"/>
          <w:lang w:val="es-ES"/>
        </w:rPr>
      </w:pPr>
    </w:p>
    <w:p w:rsidR="00880CAD" w:rsidRDefault="00880CAD" w:rsidP="00545A0C">
      <w:pPr>
        <w:rPr>
          <w:sz w:val="20"/>
          <w:szCs w:val="20"/>
          <w:lang w:val="es-ES"/>
        </w:rPr>
      </w:pPr>
    </w:p>
    <w:p w:rsidR="00880CAD" w:rsidRDefault="00880CAD" w:rsidP="00545A0C">
      <w:pPr>
        <w:rPr>
          <w:sz w:val="20"/>
          <w:szCs w:val="20"/>
          <w:lang w:val="es-ES"/>
        </w:rPr>
      </w:pPr>
    </w:p>
    <w:p w:rsidR="00880CAD" w:rsidRDefault="00880CAD" w:rsidP="00545A0C">
      <w:pPr>
        <w:rPr>
          <w:sz w:val="20"/>
          <w:szCs w:val="20"/>
          <w:lang w:val="es-ES"/>
        </w:rPr>
      </w:pPr>
    </w:p>
    <w:p w:rsidR="00880CAD" w:rsidRDefault="00880CAD" w:rsidP="00545A0C">
      <w:pPr>
        <w:rPr>
          <w:sz w:val="20"/>
          <w:szCs w:val="20"/>
          <w:lang w:val="es-ES"/>
        </w:rPr>
      </w:pPr>
    </w:p>
    <w:p w:rsidR="00880CAD" w:rsidRDefault="00880CAD" w:rsidP="00545A0C">
      <w:pPr>
        <w:rPr>
          <w:sz w:val="20"/>
          <w:szCs w:val="20"/>
          <w:lang w:val="es-ES"/>
        </w:rPr>
      </w:pPr>
    </w:p>
    <w:p w:rsidR="00880CAD" w:rsidRDefault="00880CAD" w:rsidP="00545A0C">
      <w:pPr>
        <w:rPr>
          <w:sz w:val="20"/>
          <w:szCs w:val="20"/>
          <w:lang w:val="es-ES"/>
        </w:rPr>
      </w:pPr>
    </w:p>
    <w:p w:rsidR="00880CAD" w:rsidRDefault="00880CAD" w:rsidP="00545A0C">
      <w:pPr>
        <w:rPr>
          <w:sz w:val="20"/>
          <w:szCs w:val="20"/>
          <w:lang w:val="es-ES"/>
        </w:rPr>
      </w:pPr>
    </w:p>
    <w:p w:rsidR="00880CAD" w:rsidRDefault="00880CAD" w:rsidP="00545A0C">
      <w:pPr>
        <w:rPr>
          <w:sz w:val="20"/>
          <w:szCs w:val="20"/>
          <w:lang w:val="es-ES"/>
        </w:rPr>
      </w:pPr>
    </w:p>
    <w:p w:rsidR="00880CAD" w:rsidRDefault="00880CAD" w:rsidP="00545A0C">
      <w:pPr>
        <w:rPr>
          <w:sz w:val="20"/>
          <w:szCs w:val="20"/>
          <w:lang w:val="es-ES"/>
        </w:rPr>
      </w:pPr>
    </w:p>
    <w:p w:rsidR="00545A0C" w:rsidRPr="00B56B0D" w:rsidRDefault="00545A0C" w:rsidP="00545A0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2FDFF6F" wp14:editId="253D2CBA">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45A0C" w:rsidRPr="00F74623" w:rsidRDefault="00545A0C" w:rsidP="00545A0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FDFF6F"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545A0C" w:rsidRPr="00F74623" w:rsidRDefault="00545A0C" w:rsidP="00545A0C">
                      <w:pPr>
                        <w:jc w:val="center"/>
                        <w:rPr>
                          <w:b/>
                          <w:i/>
                          <w:lang w:val="es-ES"/>
                        </w:rPr>
                      </w:pPr>
                      <w:r w:rsidRPr="00F74623">
                        <w:rPr>
                          <w:b/>
                          <w:i/>
                          <w:lang w:val="es-ES"/>
                        </w:rPr>
                        <w:t>JULIÁ TOURS INCLUYE:</w:t>
                      </w:r>
                    </w:p>
                  </w:txbxContent>
                </v:textbox>
                <w10:wrap type="square"/>
              </v:rect>
            </w:pict>
          </mc:Fallback>
        </mc:AlternateContent>
      </w:r>
    </w:p>
    <w:p w:rsidR="00545A0C" w:rsidRPr="00B56B0D" w:rsidRDefault="00545A0C" w:rsidP="00545A0C">
      <w:pPr>
        <w:rPr>
          <w:sz w:val="20"/>
          <w:szCs w:val="20"/>
          <w:lang w:val="es-ES"/>
        </w:rPr>
      </w:pPr>
    </w:p>
    <w:p w:rsidR="00545A0C" w:rsidRPr="00C566FA" w:rsidRDefault="00545A0C" w:rsidP="00C566FA">
      <w:pPr>
        <w:rPr>
          <w:sz w:val="20"/>
          <w:szCs w:val="20"/>
        </w:rPr>
      </w:pPr>
    </w:p>
    <w:p w:rsidR="00AB0C89" w:rsidRPr="00A6750D" w:rsidRDefault="00AB0C89" w:rsidP="00AB0C89">
      <w:pPr>
        <w:pStyle w:val="Prrafodelista"/>
        <w:numPr>
          <w:ilvl w:val="0"/>
          <w:numId w:val="15"/>
        </w:numPr>
        <w:rPr>
          <w:sz w:val="20"/>
          <w:szCs w:val="20"/>
        </w:rPr>
      </w:pPr>
      <w:r w:rsidRPr="00A6750D">
        <w:rPr>
          <w:sz w:val="20"/>
          <w:szCs w:val="20"/>
        </w:rPr>
        <w:t xml:space="preserve">Traslados de entrada y salida </w:t>
      </w:r>
    </w:p>
    <w:p w:rsidR="006A3AAD" w:rsidRPr="006A3AAD" w:rsidRDefault="006A3AAD" w:rsidP="006A3AAD">
      <w:pPr>
        <w:pStyle w:val="Prrafodelista"/>
        <w:numPr>
          <w:ilvl w:val="0"/>
          <w:numId w:val="15"/>
        </w:numPr>
        <w:rPr>
          <w:sz w:val="20"/>
          <w:szCs w:val="20"/>
        </w:rPr>
      </w:pPr>
      <w:r w:rsidRPr="006A3AAD">
        <w:rPr>
          <w:sz w:val="20"/>
          <w:szCs w:val="20"/>
        </w:rPr>
        <w:t>Traslados de ingreso y salida en la ciudad de La Paz – Uyuni (Guía según itinerario).</w:t>
      </w:r>
    </w:p>
    <w:p w:rsidR="006A3AAD" w:rsidRPr="006A3AAD" w:rsidRDefault="006A3AAD" w:rsidP="006A3AAD">
      <w:pPr>
        <w:pStyle w:val="Prrafodelista"/>
        <w:numPr>
          <w:ilvl w:val="0"/>
          <w:numId w:val="15"/>
        </w:numPr>
        <w:rPr>
          <w:sz w:val="20"/>
          <w:szCs w:val="20"/>
        </w:rPr>
      </w:pPr>
      <w:r w:rsidRPr="006A3AAD">
        <w:rPr>
          <w:sz w:val="20"/>
          <w:szCs w:val="20"/>
        </w:rPr>
        <w:t>Excursiones mencionadas en el itinerario:</w:t>
      </w:r>
    </w:p>
    <w:p w:rsidR="006A3AAD" w:rsidRPr="006A3AAD" w:rsidRDefault="006A3AAD" w:rsidP="006A3AAD">
      <w:pPr>
        <w:pStyle w:val="Prrafodelista"/>
        <w:numPr>
          <w:ilvl w:val="0"/>
          <w:numId w:val="15"/>
        </w:numPr>
        <w:rPr>
          <w:sz w:val="20"/>
          <w:szCs w:val="20"/>
        </w:rPr>
      </w:pPr>
      <w:r w:rsidRPr="006A3AAD">
        <w:rPr>
          <w:sz w:val="20"/>
          <w:szCs w:val="20"/>
        </w:rPr>
        <w:t>HD City Tour La Paz &amp; Valle de La Luna</w:t>
      </w:r>
    </w:p>
    <w:p w:rsidR="006A3AAD" w:rsidRPr="00962826" w:rsidRDefault="006A3AAD" w:rsidP="006A3AAD">
      <w:pPr>
        <w:pStyle w:val="Prrafodelista"/>
        <w:numPr>
          <w:ilvl w:val="0"/>
          <w:numId w:val="15"/>
        </w:numPr>
        <w:rPr>
          <w:sz w:val="20"/>
          <w:szCs w:val="20"/>
        </w:rPr>
      </w:pPr>
      <w:r w:rsidRPr="00962826">
        <w:rPr>
          <w:sz w:val="20"/>
          <w:szCs w:val="20"/>
        </w:rPr>
        <w:t>4D/3N Salar de Uyuni – San Pedro de Atacama Tour (Sólo Chofer español).</w:t>
      </w:r>
    </w:p>
    <w:p w:rsidR="006A3AAD" w:rsidRPr="006A3AAD" w:rsidRDefault="006A3AAD" w:rsidP="006A3AAD">
      <w:pPr>
        <w:pStyle w:val="Prrafodelista"/>
        <w:numPr>
          <w:ilvl w:val="0"/>
          <w:numId w:val="15"/>
        </w:numPr>
        <w:rPr>
          <w:sz w:val="20"/>
          <w:szCs w:val="20"/>
          <w:lang w:val="en-US"/>
        </w:rPr>
      </w:pPr>
      <w:r w:rsidRPr="006A3AAD">
        <w:rPr>
          <w:sz w:val="20"/>
          <w:szCs w:val="20"/>
          <w:lang w:val="en-US"/>
        </w:rPr>
        <w:t>Alimentación según el itinerario.</w:t>
      </w:r>
    </w:p>
    <w:p w:rsidR="006A3AAD" w:rsidRPr="006A3AAD" w:rsidRDefault="006A3AAD" w:rsidP="006A3AAD">
      <w:pPr>
        <w:pStyle w:val="Prrafodelista"/>
        <w:numPr>
          <w:ilvl w:val="0"/>
          <w:numId w:val="15"/>
        </w:numPr>
        <w:rPr>
          <w:sz w:val="20"/>
          <w:szCs w:val="20"/>
        </w:rPr>
      </w:pPr>
      <w:r w:rsidRPr="006A3AAD">
        <w:rPr>
          <w:sz w:val="20"/>
          <w:szCs w:val="20"/>
        </w:rPr>
        <w:t>Entradas y/o tickets de ingresos según el itinerario.</w:t>
      </w:r>
    </w:p>
    <w:p w:rsidR="006A3AAD" w:rsidRPr="00962826" w:rsidRDefault="006A3AAD" w:rsidP="006A3AAD">
      <w:pPr>
        <w:pStyle w:val="Prrafodelista"/>
        <w:numPr>
          <w:ilvl w:val="0"/>
          <w:numId w:val="15"/>
        </w:numPr>
        <w:rPr>
          <w:sz w:val="20"/>
          <w:szCs w:val="20"/>
        </w:rPr>
      </w:pPr>
      <w:r w:rsidRPr="00962826">
        <w:rPr>
          <w:sz w:val="20"/>
          <w:szCs w:val="20"/>
        </w:rPr>
        <w:t>Traslado Aeropuerto Calama / Hotel San Pedro de Atacama</w:t>
      </w:r>
    </w:p>
    <w:p w:rsidR="006A3AAD" w:rsidRPr="006A3AAD" w:rsidRDefault="006A3AAD" w:rsidP="006A3AAD">
      <w:pPr>
        <w:pStyle w:val="Prrafodelista"/>
        <w:numPr>
          <w:ilvl w:val="0"/>
          <w:numId w:val="15"/>
        </w:numPr>
        <w:rPr>
          <w:sz w:val="20"/>
          <w:szCs w:val="20"/>
        </w:rPr>
      </w:pPr>
      <w:r w:rsidRPr="006A3AAD">
        <w:rPr>
          <w:sz w:val="20"/>
          <w:szCs w:val="20"/>
        </w:rPr>
        <w:t>HD Valle de La Luna (entrada incluida)</w:t>
      </w:r>
    </w:p>
    <w:p w:rsidR="006A3AAD" w:rsidRPr="006A3AAD" w:rsidRDefault="006A3AAD" w:rsidP="006A3AAD">
      <w:pPr>
        <w:pStyle w:val="Prrafodelista"/>
        <w:numPr>
          <w:ilvl w:val="0"/>
          <w:numId w:val="15"/>
        </w:numPr>
        <w:rPr>
          <w:sz w:val="20"/>
          <w:szCs w:val="20"/>
          <w:lang w:val="en-US"/>
        </w:rPr>
      </w:pPr>
      <w:r w:rsidRPr="006A3AAD">
        <w:rPr>
          <w:sz w:val="20"/>
          <w:szCs w:val="20"/>
          <w:lang w:val="en-US"/>
        </w:rPr>
        <w:t>Tour astronómico con pick off y drop off en el hotel</w:t>
      </w:r>
    </w:p>
    <w:p w:rsidR="006A3AAD" w:rsidRPr="006A3AAD" w:rsidRDefault="006A3AAD" w:rsidP="006A3AAD">
      <w:pPr>
        <w:pStyle w:val="Prrafodelista"/>
        <w:numPr>
          <w:ilvl w:val="0"/>
          <w:numId w:val="15"/>
        </w:numPr>
        <w:rPr>
          <w:sz w:val="20"/>
          <w:szCs w:val="20"/>
        </w:rPr>
      </w:pPr>
      <w:r w:rsidRPr="006A3AAD">
        <w:rPr>
          <w:sz w:val="20"/>
          <w:szCs w:val="20"/>
        </w:rPr>
        <w:t>FD Lagunas Altiplánicas &amp; Piedras Rojas con almuerzo (entrada y almuerzo incluidos)</w:t>
      </w:r>
    </w:p>
    <w:p w:rsidR="006A3AAD" w:rsidRPr="006A3AAD" w:rsidRDefault="006A3AAD" w:rsidP="006A3AAD">
      <w:pPr>
        <w:pStyle w:val="Prrafodelista"/>
        <w:numPr>
          <w:ilvl w:val="0"/>
          <w:numId w:val="15"/>
        </w:numPr>
        <w:rPr>
          <w:sz w:val="20"/>
          <w:szCs w:val="20"/>
        </w:rPr>
      </w:pPr>
      <w:r w:rsidRPr="006A3AAD">
        <w:rPr>
          <w:sz w:val="20"/>
          <w:szCs w:val="20"/>
        </w:rPr>
        <w:t>FD Ruta de los salares (Desayuno y almuerzo incluido)</w:t>
      </w:r>
    </w:p>
    <w:p w:rsidR="006A3AAD" w:rsidRPr="006A3AAD" w:rsidRDefault="006A3AAD" w:rsidP="006A3AAD">
      <w:pPr>
        <w:pStyle w:val="Prrafodelista"/>
        <w:numPr>
          <w:ilvl w:val="0"/>
          <w:numId w:val="15"/>
        </w:numPr>
        <w:rPr>
          <w:sz w:val="20"/>
          <w:szCs w:val="20"/>
        </w:rPr>
      </w:pPr>
      <w:r w:rsidRPr="006A3AAD">
        <w:rPr>
          <w:sz w:val="20"/>
          <w:szCs w:val="20"/>
        </w:rPr>
        <w:t>FD Geysers del Tatio (entrada incluida)</w:t>
      </w:r>
    </w:p>
    <w:p w:rsidR="006A3AAD" w:rsidRPr="006A3AAD" w:rsidRDefault="006A3AAD" w:rsidP="006A3AAD">
      <w:pPr>
        <w:pStyle w:val="Prrafodelista"/>
        <w:numPr>
          <w:ilvl w:val="0"/>
          <w:numId w:val="15"/>
        </w:numPr>
        <w:rPr>
          <w:sz w:val="20"/>
          <w:szCs w:val="20"/>
        </w:rPr>
      </w:pPr>
      <w:r w:rsidRPr="006A3AAD">
        <w:rPr>
          <w:sz w:val="20"/>
          <w:szCs w:val="20"/>
        </w:rPr>
        <w:t>Servicio de conductor guía en español</w:t>
      </w:r>
    </w:p>
    <w:p w:rsidR="006A3AAD" w:rsidRPr="006A3AAD" w:rsidRDefault="006A3AAD" w:rsidP="006A3AAD">
      <w:pPr>
        <w:pStyle w:val="Prrafodelista"/>
        <w:numPr>
          <w:ilvl w:val="0"/>
          <w:numId w:val="15"/>
        </w:numPr>
        <w:rPr>
          <w:sz w:val="20"/>
          <w:szCs w:val="20"/>
        </w:rPr>
      </w:pPr>
      <w:r w:rsidRPr="006A3AAD">
        <w:rPr>
          <w:sz w:val="20"/>
          <w:szCs w:val="20"/>
        </w:rPr>
        <w:t>01 noche de alojamiento en La Paz + Desayuno.</w:t>
      </w:r>
    </w:p>
    <w:p w:rsidR="006A3AAD" w:rsidRPr="006A3AAD" w:rsidRDefault="006A3AAD" w:rsidP="006A3AAD">
      <w:pPr>
        <w:pStyle w:val="Prrafodelista"/>
        <w:numPr>
          <w:ilvl w:val="0"/>
          <w:numId w:val="15"/>
        </w:numPr>
        <w:rPr>
          <w:sz w:val="20"/>
          <w:szCs w:val="20"/>
        </w:rPr>
      </w:pPr>
      <w:r w:rsidRPr="006A3AAD">
        <w:rPr>
          <w:sz w:val="20"/>
          <w:szCs w:val="20"/>
        </w:rPr>
        <w:t>01 noche de alojamiento en Uyuni + Desayuno.</w:t>
      </w:r>
    </w:p>
    <w:p w:rsidR="006A3AAD" w:rsidRPr="006A3AAD" w:rsidRDefault="006A3AAD" w:rsidP="006A3AAD">
      <w:pPr>
        <w:pStyle w:val="Prrafodelista"/>
        <w:numPr>
          <w:ilvl w:val="0"/>
          <w:numId w:val="15"/>
        </w:numPr>
        <w:rPr>
          <w:sz w:val="20"/>
          <w:szCs w:val="20"/>
        </w:rPr>
      </w:pPr>
      <w:r w:rsidRPr="006A3AAD">
        <w:rPr>
          <w:sz w:val="20"/>
          <w:szCs w:val="20"/>
        </w:rPr>
        <w:t>01 noche de alojamiento en Colchani + Desayuno.</w:t>
      </w:r>
    </w:p>
    <w:p w:rsidR="006A3AAD" w:rsidRPr="006A3AAD" w:rsidRDefault="006A3AAD" w:rsidP="006A3AAD">
      <w:pPr>
        <w:pStyle w:val="Prrafodelista"/>
        <w:numPr>
          <w:ilvl w:val="0"/>
          <w:numId w:val="15"/>
        </w:numPr>
        <w:rPr>
          <w:sz w:val="20"/>
          <w:szCs w:val="20"/>
        </w:rPr>
      </w:pPr>
      <w:r w:rsidRPr="006A3AAD">
        <w:rPr>
          <w:sz w:val="20"/>
          <w:szCs w:val="20"/>
        </w:rPr>
        <w:t>01 noche de alojamiento en Desierto + Desayuno &amp; Cena.</w:t>
      </w:r>
    </w:p>
    <w:p w:rsidR="006A3AAD" w:rsidRPr="006A3AAD" w:rsidRDefault="006A3AAD" w:rsidP="006A3AAD">
      <w:pPr>
        <w:pStyle w:val="Prrafodelista"/>
        <w:numPr>
          <w:ilvl w:val="0"/>
          <w:numId w:val="15"/>
        </w:numPr>
        <w:rPr>
          <w:sz w:val="20"/>
          <w:szCs w:val="20"/>
        </w:rPr>
      </w:pPr>
      <w:r w:rsidRPr="006A3AAD">
        <w:rPr>
          <w:sz w:val="20"/>
          <w:szCs w:val="20"/>
        </w:rPr>
        <w:t>04 noches de alojamiento en San Pedro de Atacama (desayuno incluido)</w:t>
      </w:r>
    </w:p>
    <w:p w:rsidR="006A3AAD" w:rsidRDefault="006A3AAD" w:rsidP="006A3AAD">
      <w:pPr>
        <w:pStyle w:val="Prrafodelista"/>
        <w:numPr>
          <w:ilvl w:val="0"/>
          <w:numId w:val="15"/>
        </w:numPr>
        <w:rPr>
          <w:sz w:val="20"/>
          <w:szCs w:val="20"/>
        </w:rPr>
      </w:pPr>
      <w:r w:rsidRPr="006A3AAD">
        <w:rPr>
          <w:sz w:val="20"/>
          <w:szCs w:val="20"/>
        </w:rPr>
        <w:t>03 noches de alojamiento en Santiago (desayuno incluido)</w:t>
      </w:r>
    </w:p>
    <w:p w:rsidR="00545A0C" w:rsidRDefault="00545A0C" w:rsidP="006A3AAD">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545A0C" w:rsidRPr="00C41E2D" w:rsidRDefault="00545A0C" w:rsidP="00545A0C">
      <w:pPr>
        <w:rPr>
          <w:sz w:val="20"/>
          <w:szCs w:val="20"/>
        </w:rPr>
      </w:pPr>
    </w:p>
    <w:p w:rsidR="00545A0C" w:rsidRPr="00B56B0D" w:rsidRDefault="00545A0C" w:rsidP="00545A0C">
      <w:pPr>
        <w:ind w:left="567"/>
        <w:rPr>
          <w:b/>
        </w:rPr>
      </w:pPr>
      <w:r w:rsidRPr="00B56B0D">
        <w:rPr>
          <w:b/>
        </w:rPr>
        <w:t>NO Incluye</w:t>
      </w:r>
    </w:p>
    <w:p w:rsidR="00545A0C" w:rsidRDefault="00545A0C" w:rsidP="00545A0C">
      <w:pPr>
        <w:pStyle w:val="Prrafodelista"/>
        <w:numPr>
          <w:ilvl w:val="0"/>
          <w:numId w:val="14"/>
        </w:numPr>
        <w:rPr>
          <w:sz w:val="20"/>
          <w:szCs w:val="20"/>
        </w:rPr>
      </w:pPr>
      <w:r w:rsidRPr="005B5688">
        <w:rPr>
          <w:sz w:val="20"/>
          <w:szCs w:val="20"/>
        </w:rPr>
        <w:t xml:space="preserve">Vuelos internacionales y domésticos. </w:t>
      </w:r>
    </w:p>
    <w:p w:rsidR="00545A0C" w:rsidRDefault="00545A0C" w:rsidP="00545A0C">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545A0C" w:rsidRPr="005B5688" w:rsidRDefault="00545A0C" w:rsidP="00545A0C">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545A0C" w:rsidRPr="005B5688" w:rsidRDefault="00545A0C" w:rsidP="00545A0C">
      <w:pPr>
        <w:pStyle w:val="Prrafodelista"/>
        <w:numPr>
          <w:ilvl w:val="0"/>
          <w:numId w:val="14"/>
        </w:numPr>
        <w:rPr>
          <w:sz w:val="20"/>
          <w:szCs w:val="20"/>
        </w:rPr>
      </w:pPr>
      <w:r w:rsidRPr="005B5688">
        <w:rPr>
          <w:sz w:val="20"/>
          <w:szCs w:val="20"/>
        </w:rPr>
        <w:t>Gastos personales</w:t>
      </w:r>
    </w:p>
    <w:p w:rsidR="00545A0C" w:rsidRPr="00C566FA" w:rsidRDefault="00545A0C" w:rsidP="00545A0C">
      <w:pPr>
        <w:pStyle w:val="Prrafodelista"/>
        <w:numPr>
          <w:ilvl w:val="0"/>
          <w:numId w:val="14"/>
        </w:numPr>
        <w:rPr>
          <w:sz w:val="20"/>
          <w:szCs w:val="20"/>
        </w:rPr>
      </w:pPr>
      <w:r w:rsidRPr="005B5688">
        <w:rPr>
          <w:sz w:val="20"/>
          <w:szCs w:val="20"/>
        </w:rPr>
        <w:t>Propinas</w:t>
      </w:r>
    </w:p>
    <w:p w:rsidR="00C566FA" w:rsidRDefault="00C566FA"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p w:rsidR="006A3AAD" w:rsidRDefault="006A3AAD" w:rsidP="00545A0C">
      <w:pPr>
        <w:rPr>
          <w:rFonts w:eastAsia="Calibri" w:cs="Tahoma"/>
          <w:b/>
          <w:color w:val="000000" w:themeColor="text1"/>
        </w:rPr>
      </w:pPr>
    </w:p>
    <w:tbl>
      <w:tblPr>
        <w:tblW w:w="6000" w:type="dxa"/>
        <w:jc w:val="center"/>
        <w:tblCellMar>
          <w:left w:w="70" w:type="dxa"/>
          <w:right w:w="70" w:type="dxa"/>
        </w:tblCellMar>
        <w:tblLook w:val="04A0" w:firstRow="1" w:lastRow="0" w:firstColumn="1" w:lastColumn="0" w:noHBand="0" w:noVBand="1"/>
      </w:tblPr>
      <w:tblGrid>
        <w:gridCol w:w="3324"/>
        <w:gridCol w:w="888"/>
        <w:gridCol w:w="888"/>
        <w:gridCol w:w="900"/>
      </w:tblGrid>
      <w:tr w:rsidR="006A3AAD" w:rsidRPr="006A3AAD" w:rsidTr="006A3AAD">
        <w:trPr>
          <w:trHeight w:val="315"/>
          <w:jc w:val="center"/>
        </w:trPr>
        <w:tc>
          <w:tcPr>
            <w:tcW w:w="600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A3AAD" w:rsidRPr="006A3AAD" w:rsidRDefault="006A3AAD" w:rsidP="006A3AAD">
            <w:pPr>
              <w:jc w:val="center"/>
              <w:rPr>
                <w:rFonts w:ascii="Calibri" w:eastAsia="Times New Roman" w:hAnsi="Calibri" w:cs="Calibri"/>
                <w:b/>
                <w:bCs/>
                <w:color w:val="FFFFFF"/>
                <w:sz w:val="18"/>
                <w:szCs w:val="18"/>
                <w:lang w:val="es-MX" w:eastAsia="es-MX"/>
              </w:rPr>
            </w:pPr>
            <w:r w:rsidRPr="006A3AAD">
              <w:rPr>
                <w:rFonts w:ascii="Calibri" w:eastAsia="Times New Roman" w:hAnsi="Calibri" w:cs="Calibri"/>
                <w:b/>
                <w:bCs/>
                <w:color w:val="FFFFFF"/>
                <w:sz w:val="18"/>
                <w:szCs w:val="18"/>
                <w:lang w:val="es-MX" w:eastAsia="es-MX"/>
              </w:rPr>
              <w:t xml:space="preserve">TARIFAS EN USD POR PERSONA </w:t>
            </w:r>
          </w:p>
        </w:tc>
      </w:tr>
      <w:tr w:rsidR="006A3AAD" w:rsidRPr="006A3AAD" w:rsidTr="006A3AAD">
        <w:trPr>
          <w:trHeight w:val="315"/>
          <w:jc w:val="center"/>
        </w:trPr>
        <w:tc>
          <w:tcPr>
            <w:tcW w:w="421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b/>
                <w:bCs/>
                <w:color w:val="000000"/>
                <w:sz w:val="18"/>
                <w:szCs w:val="18"/>
                <w:lang w:val="es-MX" w:eastAsia="es-MX"/>
              </w:rPr>
            </w:pPr>
            <w:r w:rsidRPr="006A3AAD">
              <w:rPr>
                <w:rFonts w:ascii="Calibri" w:eastAsia="Times New Roman" w:hAnsi="Calibri" w:cs="Calibri"/>
                <w:b/>
                <w:bCs/>
                <w:color w:val="000000"/>
                <w:sz w:val="18"/>
                <w:szCs w:val="18"/>
                <w:lang w:val="es-MX" w:eastAsia="es-MX"/>
              </w:rPr>
              <w:t xml:space="preserve">SERVICIOS TERRESTRES EXCLUSIVAMENTE </w:t>
            </w:r>
          </w:p>
        </w:tc>
        <w:tc>
          <w:tcPr>
            <w:tcW w:w="178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6A3AAD" w:rsidRPr="006A3AAD" w:rsidRDefault="006A3AAD" w:rsidP="006A3AAD">
            <w:pPr>
              <w:jc w:val="center"/>
              <w:rPr>
                <w:rFonts w:ascii="Calibri" w:eastAsia="Times New Roman" w:hAnsi="Calibri" w:cs="Calibri"/>
                <w:b/>
                <w:bCs/>
                <w:color w:val="000000"/>
                <w:sz w:val="18"/>
                <w:szCs w:val="18"/>
                <w:lang w:val="es-MX" w:eastAsia="es-MX"/>
              </w:rPr>
            </w:pPr>
            <w:r w:rsidRPr="006A3AAD">
              <w:rPr>
                <w:rFonts w:ascii="Calibri" w:eastAsia="Times New Roman" w:hAnsi="Calibri" w:cs="Calibri"/>
                <w:b/>
                <w:bCs/>
                <w:color w:val="000000"/>
                <w:sz w:val="18"/>
                <w:szCs w:val="18"/>
                <w:lang w:val="es-MX" w:eastAsia="es-MX"/>
              </w:rPr>
              <w:t xml:space="preserve">MINIMO 2 PASAJEROS </w:t>
            </w:r>
          </w:p>
        </w:tc>
      </w:tr>
      <w:tr w:rsidR="006A3AAD" w:rsidRPr="006A3AAD" w:rsidTr="006A3AAD">
        <w:trPr>
          <w:trHeight w:val="300"/>
          <w:jc w:val="center"/>
        </w:trPr>
        <w:tc>
          <w:tcPr>
            <w:tcW w:w="600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6A3AAD" w:rsidRPr="006A3AAD" w:rsidRDefault="006A3AAD" w:rsidP="006A3AAD">
            <w:pPr>
              <w:jc w:val="center"/>
              <w:rPr>
                <w:rFonts w:ascii="Calibri" w:eastAsia="Times New Roman" w:hAnsi="Calibri" w:cs="Calibri"/>
                <w:b/>
                <w:bCs/>
                <w:color w:val="FFFFFF"/>
                <w:sz w:val="18"/>
                <w:szCs w:val="18"/>
                <w:lang w:val="es-MX" w:eastAsia="es-MX"/>
              </w:rPr>
            </w:pPr>
            <w:r w:rsidRPr="006A3AAD">
              <w:rPr>
                <w:rFonts w:ascii="Calibri" w:eastAsia="Times New Roman" w:hAnsi="Calibri" w:cs="Calibri"/>
                <w:b/>
                <w:bCs/>
                <w:color w:val="FFFFFF"/>
                <w:sz w:val="18"/>
                <w:szCs w:val="18"/>
                <w:lang w:val="es-MX" w:eastAsia="es-MX"/>
              </w:rPr>
              <w:t>06 ENE - 15 DIC 2024</w:t>
            </w:r>
          </w:p>
        </w:tc>
      </w:tr>
      <w:tr w:rsidR="006A3AAD" w:rsidRPr="006A3AAD" w:rsidTr="006A3AAD">
        <w:trPr>
          <w:trHeight w:val="315"/>
          <w:jc w:val="center"/>
        </w:trPr>
        <w:tc>
          <w:tcPr>
            <w:tcW w:w="3324" w:type="dxa"/>
            <w:tcBorders>
              <w:top w:val="single" w:sz="4" w:space="0" w:color="auto"/>
              <w:left w:val="single" w:sz="8" w:space="0" w:color="auto"/>
              <w:bottom w:val="nil"/>
              <w:right w:val="single" w:sz="4" w:space="0" w:color="auto"/>
            </w:tcBorders>
            <w:shd w:val="clear" w:color="000000" w:fill="000000"/>
            <w:noWrap/>
            <w:vAlign w:val="center"/>
            <w:hideMark/>
          </w:tcPr>
          <w:p w:rsidR="006A3AAD" w:rsidRPr="006A3AAD" w:rsidRDefault="006A3AAD" w:rsidP="006A3AAD">
            <w:pPr>
              <w:rPr>
                <w:rFonts w:ascii="Calibri" w:eastAsia="Times New Roman" w:hAnsi="Calibri" w:cs="Calibri"/>
                <w:b/>
                <w:bCs/>
                <w:color w:val="FFFFFF"/>
                <w:sz w:val="18"/>
                <w:szCs w:val="18"/>
                <w:lang w:val="es-MX" w:eastAsia="es-MX"/>
              </w:rPr>
            </w:pPr>
            <w:r w:rsidRPr="006A3AAD">
              <w:rPr>
                <w:rFonts w:ascii="Calibri" w:eastAsia="Times New Roman" w:hAnsi="Calibri" w:cs="Calibri"/>
                <w:b/>
                <w:bCs/>
                <w:color w:val="FFFFFF"/>
                <w:sz w:val="18"/>
                <w:szCs w:val="18"/>
                <w:lang w:val="es-MX" w:eastAsia="es-MX"/>
              </w:rPr>
              <w:t xml:space="preserve">CATEGORÍA </w:t>
            </w:r>
          </w:p>
        </w:tc>
        <w:tc>
          <w:tcPr>
            <w:tcW w:w="888" w:type="dxa"/>
            <w:tcBorders>
              <w:top w:val="nil"/>
              <w:left w:val="nil"/>
              <w:bottom w:val="nil"/>
              <w:right w:val="single" w:sz="4" w:space="0" w:color="auto"/>
            </w:tcBorders>
            <w:shd w:val="clear" w:color="000000" w:fill="000000"/>
            <w:noWrap/>
            <w:vAlign w:val="center"/>
            <w:hideMark/>
          </w:tcPr>
          <w:p w:rsidR="006A3AAD" w:rsidRPr="006A3AAD" w:rsidRDefault="006A3AAD" w:rsidP="006A3AAD">
            <w:pPr>
              <w:jc w:val="center"/>
              <w:rPr>
                <w:rFonts w:ascii="Calibri" w:eastAsia="Times New Roman" w:hAnsi="Calibri" w:cs="Calibri"/>
                <w:b/>
                <w:bCs/>
                <w:color w:val="FFFFFF"/>
                <w:sz w:val="18"/>
                <w:szCs w:val="18"/>
                <w:lang w:val="es-MX" w:eastAsia="es-MX"/>
              </w:rPr>
            </w:pPr>
            <w:r w:rsidRPr="006A3AAD">
              <w:rPr>
                <w:rFonts w:ascii="Calibri" w:eastAsia="Times New Roman" w:hAnsi="Calibri" w:cs="Calibri"/>
                <w:b/>
                <w:bCs/>
                <w:color w:val="FFFFFF"/>
                <w:sz w:val="18"/>
                <w:szCs w:val="18"/>
                <w:lang w:val="es-MX" w:eastAsia="es-MX"/>
              </w:rPr>
              <w:t xml:space="preserve">DBL </w:t>
            </w:r>
          </w:p>
        </w:tc>
        <w:tc>
          <w:tcPr>
            <w:tcW w:w="888" w:type="dxa"/>
            <w:tcBorders>
              <w:top w:val="nil"/>
              <w:left w:val="nil"/>
              <w:bottom w:val="nil"/>
              <w:right w:val="single" w:sz="4" w:space="0" w:color="auto"/>
            </w:tcBorders>
            <w:shd w:val="clear" w:color="000000" w:fill="000000"/>
            <w:noWrap/>
            <w:vAlign w:val="center"/>
            <w:hideMark/>
          </w:tcPr>
          <w:p w:rsidR="006A3AAD" w:rsidRPr="006A3AAD" w:rsidRDefault="006A3AAD" w:rsidP="006A3AAD">
            <w:pPr>
              <w:jc w:val="center"/>
              <w:rPr>
                <w:rFonts w:ascii="Calibri" w:eastAsia="Times New Roman" w:hAnsi="Calibri" w:cs="Calibri"/>
                <w:b/>
                <w:bCs/>
                <w:color w:val="FFFFFF"/>
                <w:sz w:val="18"/>
                <w:szCs w:val="18"/>
                <w:lang w:val="es-MX" w:eastAsia="es-MX"/>
              </w:rPr>
            </w:pPr>
            <w:r w:rsidRPr="006A3AAD">
              <w:rPr>
                <w:rFonts w:ascii="Calibri" w:eastAsia="Times New Roman" w:hAnsi="Calibri" w:cs="Calibri"/>
                <w:b/>
                <w:bCs/>
                <w:color w:val="FFFFFF"/>
                <w:sz w:val="18"/>
                <w:szCs w:val="18"/>
                <w:lang w:val="es-MX" w:eastAsia="es-MX"/>
              </w:rPr>
              <w:t>TPL</w:t>
            </w:r>
          </w:p>
        </w:tc>
        <w:tc>
          <w:tcPr>
            <w:tcW w:w="900" w:type="dxa"/>
            <w:tcBorders>
              <w:top w:val="nil"/>
              <w:left w:val="nil"/>
              <w:bottom w:val="nil"/>
              <w:right w:val="single" w:sz="8" w:space="0" w:color="auto"/>
            </w:tcBorders>
            <w:shd w:val="clear" w:color="000000" w:fill="000000"/>
            <w:noWrap/>
            <w:vAlign w:val="center"/>
            <w:hideMark/>
          </w:tcPr>
          <w:p w:rsidR="006A3AAD" w:rsidRPr="006A3AAD" w:rsidRDefault="006A3AAD" w:rsidP="006A3AAD">
            <w:pPr>
              <w:jc w:val="center"/>
              <w:rPr>
                <w:rFonts w:ascii="Calibri" w:eastAsia="Times New Roman" w:hAnsi="Calibri" w:cs="Calibri"/>
                <w:b/>
                <w:bCs/>
                <w:color w:val="FFFFFF"/>
                <w:sz w:val="18"/>
                <w:szCs w:val="18"/>
                <w:lang w:val="es-MX" w:eastAsia="es-MX"/>
              </w:rPr>
            </w:pPr>
            <w:r w:rsidRPr="006A3AAD">
              <w:rPr>
                <w:rFonts w:ascii="Calibri" w:eastAsia="Times New Roman" w:hAnsi="Calibri" w:cs="Calibri"/>
                <w:b/>
                <w:bCs/>
                <w:color w:val="FFFFFF"/>
                <w:sz w:val="18"/>
                <w:szCs w:val="18"/>
                <w:lang w:val="es-MX" w:eastAsia="es-MX"/>
              </w:rPr>
              <w:t>SGL</w:t>
            </w:r>
          </w:p>
        </w:tc>
      </w:tr>
      <w:tr w:rsidR="006A3AAD" w:rsidRPr="006A3AAD" w:rsidTr="006A3AAD">
        <w:trPr>
          <w:trHeight w:val="300"/>
          <w:jc w:val="center"/>
        </w:trPr>
        <w:tc>
          <w:tcPr>
            <w:tcW w:w="33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 xml:space="preserve">TURISTA </w:t>
            </w:r>
          </w:p>
        </w:tc>
        <w:tc>
          <w:tcPr>
            <w:tcW w:w="888" w:type="dxa"/>
            <w:tcBorders>
              <w:top w:val="single" w:sz="8" w:space="0" w:color="auto"/>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4089</w:t>
            </w:r>
          </w:p>
        </w:tc>
        <w:tc>
          <w:tcPr>
            <w:tcW w:w="888" w:type="dxa"/>
            <w:tcBorders>
              <w:top w:val="single" w:sz="8" w:space="0" w:color="auto"/>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N/A</w:t>
            </w:r>
          </w:p>
        </w:tc>
        <w:tc>
          <w:tcPr>
            <w:tcW w:w="900" w:type="dxa"/>
            <w:tcBorders>
              <w:top w:val="single" w:sz="8" w:space="0" w:color="auto"/>
              <w:left w:val="nil"/>
              <w:bottom w:val="single" w:sz="4" w:space="0" w:color="auto"/>
              <w:right w:val="single" w:sz="8"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7490</w:t>
            </w:r>
          </w:p>
        </w:tc>
      </w:tr>
      <w:tr w:rsidR="006A3AAD" w:rsidRPr="006A3AAD" w:rsidTr="006A3AAD">
        <w:trPr>
          <w:trHeight w:val="315"/>
          <w:jc w:val="center"/>
        </w:trPr>
        <w:tc>
          <w:tcPr>
            <w:tcW w:w="33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 xml:space="preserve">PRIMERA </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4493</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4122</w:t>
            </w:r>
          </w:p>
        </w:tc>
        <w:tc>
          <w:tcPr>
            <w:tcW w:w="900"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8396</w:t>
            </w:r>
          </w:p>
        </w:tc>
      </w:tr>
      <w:tr w:rsidR="006A3AAD" w:rsidRPr="006A3AAD" w:rsidTr="006A3AAD">
        <w:trPr>
          <w:trHeight w:val="300"/>
          <w:jc w:val="center"/>
        </w:trPr>
        <w:tc>
          <w:tcPr>
            <w:tcW w:w="3324"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A3AAD" w:rsidRPr="006A3AAD" w:rsidRDefault="006A3AAD" w:rsidP="006A3AAD">
            <w:pPr>
              <w:rPr>
                <w:rFonts w:ascii="Calibri" w:eastAsia="Times New Roman" w:hAnsi="Calibri" w:cs="Calibri"/>
                <w:color w:val="FF0000"/>
                <w:sz w:val="18"/>
                <w:szCs w:val="18"/>
                <w:lang w:val="es-MX" w:eastAsia="es-MX"/>
              </w:rPr>
            </w:pPr>
            <w:r w:rsidRPr="006A3AAD">
              <w:rPr>
                <w:rFonts w:ascii="Calibri" w:eastAsia="Times New Roman" w:hAnsi="Calibri" w:cs="Calibri"/>
                <w:color w:val="FF0000"/>
                <w:sz w:val="18"/>
                <w:szCs w:val="18"/>
                <w:lang w:val="es-MX" w:eastAsia="es-MX"/>
              </w:rPr>
              <w:t>Sup 01 Ene-28 Feb</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121</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0</w:t>
            </w:r>
          </w:p>
        </w:tc>
        <w:tc>
          <w:tcPr>
            <w:tcW w:w="900"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211</w:t>
            </w:r>
          </w:p>
        </w:tc>
      </w:tr>
      <w:tr w:rsidR="006A3AAD" w:rsidRPr="006A3AAD" w:rsidTr="006A3AAD">
        <w:trPr>
          <w:trHeight w:val="315"/>
          <w:jc w:val="center"/>
        </w:trPr>
        <w:tc>
          <w:tcPr>
            <w:tcW w:w="3324"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A3AAD" w:rsidRPr="006A3AAD" w:rsidRDefault="006A3AAD" w:rsidP="006A3AAD">
            <w:pPr>
              <w:rPr>
                <w:rFonts w:ascii="Calibri" w:eastAsia="Times New Roman" w:hAnsi="Calibri" w:cs="Calibri"/>
                <w:color w:val="FF0000"/>
                <w:sz w:val="18"/>
                <w:szCs w:val="18"/>
                <w:lang w:val="es-MX" w:eastAsia="es-MX"/>
              </w:rPr>
            </w:pPr>
            <w:r w:rsidRPr="006A3AAD">
              <w:rPr>
                <w:rFonts w:ascii="Calibri" w:eastAsia="Times New Roman" w:hAnsi="Calibri" w:cs="Calibri"/>
                <w:color w:val="FF0000"/>
                <w:sz w:val="18"/>
                <w:szCs w:val="18"/>
                <w:lang w:val="es-MX" w:eastAsia="es-MX"/>
              </w:rPr>
              <w:t>Sup 01-14 Oct</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33</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0</w:t>
            </w:r>
          </w:p>
        </w:tc>
        <w:tc>
          <w:tcPr>
            <w:tcW w:w="900"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66</w:t>
            </w:r>
          </w:p>
        </w:tc>
      </w:tr>
      <w:tr w:rsidR="006A3AAD" w:rsidRPr="006A3AAD" w:rsidTr="006A3AAD">
        <w:trPr>
          <w:trHeight w:val="315"/>
          <w:jc w:val="center"/>
        </w:trPr>
        <w:tc>
          <w:tcPr>
            <w:tcW w:w="3324"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A3AAD" w:rsidRPr="006A3AAD" w:rsidRDefault="006A3AAD" w:rsidP="006A3AAD">
            <w:pPr>
              <w:rPr>
                <w:rFonts w:ascii="Calibri" w:eastAsia="Times New Roman" w:hAnsi="Calibri" w:cs="Calibri"/>
                <w:color w:val="FF0000"/>
                <w:sz w:val="18"/>
                <w:szCs w:val="18"/>
                <w:lang w:val="es-MX" w:eastAsia="es-MX"/>
              </w:rPr>
            </w:pPr>
            <w:r w:rsidRPr="006A3AAD">
              <w:rPr>
                <w:rFonts w:ascii="Calibri" w:eastAsia="Times New Roman" w:hAnsi="Calibri" w:cs="Calibri"/>
                <w:color w:val="FF0000"/>
                <w:sz w:val="18"/>
                <w:szCs w:val="18"/>
                <w:lang w:val="es-MX" w:eastAsia="es-MX"/>
              </w:rPr>
              <w:t>Sup 15 Oct-15 Dic</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184</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0</w:t>
            </w:r>
          </w:p>
        </w:tc>
        <w:tc>
          <w:tcPr>
            <w:tcW w:w="900"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66</w:t>
            </w:r>
          </w:p>
        </w:tc>
      </w:tr>
      <w:tr w:rsidR="006A3AAD" w:rsidRPr="006A3AAD" w:rsidTr="006A3AAD">
        <w:trPr>
          <w:trHeight w:val="300"/>
          <w:jc w:val="center"/>
        </w:trPr>
        <w:tc>
          <w:tcPr>
            <w:tcW w:w="33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SUPERIOR</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4526</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4115</w:t>
            </w:r>
          </w:p>
        </w:tc>
        <w:tc>
          <w:tcPr>
            <w:tcW w:w="900"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8314</w:t>
            </w:r>
          </w:p>
        </w:tc>
      </w:tr>
      <w:tr w:rsidR="006A3AAD" w:rsidRPr="006A3AAD" w:rsidTr="006A3AAD">
        <w:trPr>
          <w:trHeight w:val="300"/>
          <w:jc w:val="center"/>
        </w:trPr>
        <w:tc>
          <w:tcPr>
            <w:tcW w:w="33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FF0000"/>
                <w:sz w:val="18"/>
                <w:szCs w:val="18"/>
                <w:lang w:val="es-MX" w:eastAsia="es-MX"/>
              </w:rPr>
            </w:pPr>
            <w:r w:rsidRPr="006A3AAD">
              <w:rPr>
                <w:rFonts w:ascii="Calibri" w:eastAsia="Times New Roman" w:hAnsi="Calibri" w:cs="Calibri"/>
                <w:color w:val="FF0000"/>
                <w:sz w:val="18"/>
                <w:szCs w:val="18"/>
                <w:lang w:val="es-MX" w:eastAsia="es-MX"/>
              </w:rPr>
              <w:t>Sup 01 Ene-31 Mar</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92</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41</w:t>
            </w:r>
          </w:p>
        </w:tc>
        <w:tc>
          <w:tcPr>
            <w:tcW w:w="900"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182</w:t>
            </w:r>
          </w:p>
        </w:tc>
      </w:tr>
      <w:tr w:rsidR="006A3AAD" w:rsidRPr="006A3AAD" w:rsidTr="006A3AAD">
        <w:trPr>
          <w:trHeight w:val="300"/>
          <w:jc w:val="center"/>
        </w:trPr>
        <w:tc>
          <w:tcPr>
            <w:tcW w:w="33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FF0000"/>
                <w:sz w:val="18"/>
                <w:szCs w:val="18"/>
                <w:lang w:val="es-MX" w:eastAsia="es-MX"/>
              </w:rPr>
            </w:pPr>
            <w:r w:rsidRPr="006A3AAD">
              <w:rPr>
                <w:rFonts w:ascii="Calibri" w:eastAsia="Times New Roman" w:hAnsi="Calibri" w:cs="Calibri"/>
                <w:color w:val="FF0000"/>
                <w:sz w:val="18"/>
                <w:szCs w:val="18"/>
                <w:lang w:val="es-MX" w:eastAsia="es-MX"/>
              </w:rPr>
              <w:t>Sup 01-30 Abr</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33</w:t>
            </w:r>
          </w:p>
        </w:tc>
        <w:tc>
          <w:tcPr>
            <w:tcW w:w="888"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22</w:t>
            </w:r>
          </w:p>
        </w:tc>
        <w:tc>
          <w:tcPr>
            <w:tcW w:w="900"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66</w:t>
            </w:r>
          </w:p>
        </w:tc>
      </w:tr>
      <w:tr w:rsidR="006A3AAD" w:rsidRPr="006A3AAD" w:rsidTr="006A3AAD">
        <w:trPr>
          <w:trHeight w:val="315"/>
          <w:jc w:val="center"/>
        </w:trPr>
        <w:tc>
          <w:tcPr>
            <w:tcW w:w="332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FF0000"/>
                <w:sz w:val="18"/>
                <w:szCs w:val="18"/>
                <w:lang w:val="es-MX" w:eastAsia="es-MX"/>
              </w:rPr>
            </w:pPr>
            <w:r w:rsidRPr="006A3AAD">
              <w:rPr>
                <w:rFonts w:ascii="Calibri" w:eastAsia="Times New Roman" w:hAnsi="Calibri" w:cs="Calibri"/>
                <w:color w:val="FF0000"/>
                <w:sz w:val="18"/>
                <w:szCs w:val="18"/>
                <w:lang w:val="es-MX" w:eastAsia="es-MX"/>
              </w:rPr>
              <w:t>Sup 01 Oct-14 Dic</w:t>
            </w:r>
          </w:p>
        </w:tc>
        <w:tc>
          <w:tcPr>
            <w:tcW w:w="888" w:type="dxa"/>
            <w:tcBorders>
              <w:top w:val="nil"/>
              <w:left w:val="nil"/>
              <w:bottom w:val="single" w:sz="8"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166</w:t>
            </w:r>
          </w:p>
        </w:tc>
        <w:tc>
          <w:tcPr>
            <w:tcW w:w="888" w:type="dxa"/>
            <w:tcBorders>
              <w:top w:val="nil"/>
              <w:left w:val="nil"/>
              <w:bottom w:val="single" w:sz="8"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22</w:t>
            </w:r>
          </w:p>
        </w:tc>
        <w:tc>
          <w:tcPr>
            <w:tcW w:w="900" w:type="dxa"/>
            <w:tcBorders>
              <w:top w:val="nil"/>
              <w:left w:val="nil"/>
              <w:bottom w:val="single" w:sz="8" w:space="0" w:color="auto"/>
              <w:right w:val="single" w:sz="8"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i/>
                <w:iCs/>
                <w:color w:val="FF0000"/>
                <w:sz w:val="18"/>
                <w:szCs w:val="18"/>
                <w:lang w:val="es-MX" w:eastAsia="es-MX"/>
              </w:rPr>
            </w:pPr>
            <w:r w:rsidRPr="006A3AAD">
              <w:rPr>
                <w:rFonts w:ascii="Calibri" w:eastAsia="Times New Roman" w:hAnsi="Calibri" w:cs="Calibri"/>
                <w:i/>
                <w:iCs/>
                <w:color w:val="FF0000"/>
                <w:sz w:val="18"/>
                <w:szCs w:val="18"/>
                <w:lang w:val="es-MX" w:eastAsia="es-MX"/>
              </w:rPr>
              <w:t>330</w:t>
            </w:r>
          </w:p>
        </w:tc>
      </w:tr>
      <w:tr w:rsidR="006A3AAD" w:rsidRPr="006A3AAD" w:rsidTr="006A3AAD">
        <w:trPr>
          <w:trHeight w:val="315"/>
          <w:jc w:val="center"/>
        </w:trPr>
        <w:tc>
          <w:tcPr>
            <w:tcW w:w="60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6A3AAD" w:rsidRPr="006A3AAD" w:rsidRDefault="006A3AAD" w:rsidP="006A3AAD">
            <w:pPr>
              <w:jc w:val="center"/>
              <w:rPr>
                <w:rFonts w:ascii="Calibri" w:eastAsia="Times New Roman" w:hAnsi="Calibri" w:cs="Calibri"/>
                <w:b/>
                <w:bCs/>
                <w:sz w:val="18"/>
                <w:szCs w:val="18"/>
                <w:lang w:val="es-MX" w:eastAsia="es-MX"/>
              </w:rPr>
            </w:pPr>
            <w:r w:rsidRPr="006A3AAD">
              <w:rPr>
                <w:rFonts w:ascii="Calibri" w:eastAsia="Times New Roman" w:hAnsi="Calibri" w:cs="Calibri"/>
                <w:b/>
                <w:bCs/>
                <w:sz w:val="18"/>
                <w:szCs w:val="18"/>
                <w:lang w:val="es-MX" w:eastAsia="es-MX"/>
              </w:rPr>
              <w:t xml:space="preserve">NO HAY TARIFA ESPECIAL PARA MENOR </w:t>
            </w:r>
          </w:p>
        </w:tc>
      </w:tr>
      <w:tr w:rsidR="006A3AAD" w:rsidRPr="006A3AAD" w:rsidTr="006A3AAD">
        <w:trPr>
          <w:trHeight w:val="315"/>
          <w:jc w:val="center"/>
        </w:trPr>
        <w:tc>
          <w:tcPr>
            <w:tcW w:w="60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3AAD" w:rsidRPr="006A3AAD" w:rsidRDefault="006A3AAD" w:rsidP="006A3AAD">
            <w:pPr>
              <w:jc w:val="center"/>
              <w:rPr>
                <w:rFonts w:ascii="Calibri" w:eastAsia="Times New Roman" w:hAnsi="Calibri" w:cs="Calibri"/>
                <w:b/>
                <w:bCs/>
                <w:sz w:val="18"/>
                <w:szCs w:val="18"/>
                <w:lang w:val="es-MX" w:eastAsia="es-MX"/>
              </w:rPr>
            </w:pPr>
            <w:r w:rsidRPr="006A3AAD">
              <w:rPr>
                <w:rFonts w:ascii="Calibri" w:eastAsia="Times New Roman" w:hAnsi="Calibri" w:cs="Calibri"/>
                <w:b/>
                <w:bCs/>
                <w:sz w:val="18"/>
                <w:szCs w:val="18"/>
                <w:lang w:val="es-MX" w:eastAsia="es-MX"/>
              </w:rPr>
              <w:t>NO APLICA EN FERIAS, CARNAVAL, SEMANA SANTA, NAVIDAD Y FIN DE AÑO</w:t>
            </w:r>
          </w:p>
        </w:tc>
      </w:tr>
      <w:tr w:rsidR="006A3AAD" w:rsidRPr="006A3AAD" w:rsidTr="006A3AAD">
        <w:trPr>
          <w:trHeight w:val="315"/>
          <w:jc w:val="center"/>
        </w:trPr>
        <w:tc>
          <w:tcPr>
            <w:tcW w:w="60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3AAD" w:rsidRPr="006A3AAD" w:rsidRDefault="006A3AAD" w:rsidP="006A3AAD">
            <w:pPr>
              <w:jc w:val="center"/>
              <w:rPr>
                <w:rFonts w:ascii="Calibri" w:eastAsia="Times New Roman" w:hAnsi="Calibri" w:cs="Calibri"/>
                <w:b/>
                <w:bCs/>
                <w:color w:val="000000"/>
                <w:sz w:val="18"/>
                <w:szCs w:val="18"/>
                <w:lang w:val="es-MX" w:eastAsia="es-MX"/>
              </w:rPr>
            </w:pPr>
            <w:r w:rsidRPr="006A3AAD">
              <w:rPr>
                <w:rFonts w:ascii="Calibri" w:eastAsia="Times New Roman" w:hAnsi="Calibri" w:cs="Calibri"/>
                <w:b/>
                <w:bCs/>
                <w:color w:val="000000"/>
                <w:sz w:val="18"/>
                <w:szCs w:val="18"/>
                <w:lang w:val="es-MX" w:eastAsia="es-MX"/>
              </w:rPr>
              <w:t xml:space="preserve">TARIFAS SUJETAS A DISPONIBILIDAD Y CAMBIO SIN PREVIO AVISO </w:t>
            </w:r>
          </w:p>
        </w:tc>
      </w:tr>
    </w:tbl>
    <w:p w:rsidR="00C566FA" w:rsidRDefault="00C566FA" w:rsidP="00C566FA">
      <w:pPr>
        <w:rPr>
          <w:sz w:val="20"/>
          <w:szCs w:val="20"/>
        </w:rPr>
      </w:pPr>
    </w:p>
    <w:tbl>
      <w:tblPr>
        <w:tblW w:w="5180" w:type="dxa"/>
        <w:jc w:val="center"/>
        <w:tblCellMar>
          <w:left w:w="70" w:type="dxa"/>
          <w:right w:w="70" w:type="dxa"/>
        </w:tblCellMar>
        <w:tblLook w:val="04A0" w:firstRow="1" w:lastRow="0" w:firstColumn="1" w:lastColumn="0" w:noHBand="0" w:noVBand="1"/>
      </w:tblPr>
      <w:tblGrid>
        <w:gridCol w:w="1223"/>
        <w:gridCol w:w="1292"/>
        <w:gridCol w:w="2665"/>
      </w:tblGrid>
      <w:tr w:rsidR="006A3AAD" w:rsidRPr="006A3AAD" w:rsidTr="006A3AAD">
        <w:trPr>
          <w:trHeight w:val="315"/>
          <w:jc w:val="center"/>
        </w:trPr>
        <w:tc>
          <w:tcPr>
            <w:tcW w:w="51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A3AAD" w:rsidRPr="006A3AAD" w:rsidRDefault="006A3AAD" w:rsidP="006A3AAD">
            <w:pPr>
              <w:jc w:val="center"/>
              <w:rPr>
                <w:rFonts w:ascii="Calibri" w:eastAsia="Times New Roman" w:hAnsi="Calibri" w:cs="Calibri"/>
                <w:b/>
                <w:bCs/>
                <w:color w:val="FFFFFF"/>
                <w:sz w:val="18"/>
                <w:szCs w:val="18"/>
                <w:lang w:val="es-MX" w:eastAsia="es-MX"/>
              </w:rPr>
            </w:pPr>
            <w:r w:rsidRPr="006A3AAD">
              <w:rPr>
                <w:rFonts w:ascii="Calibri" w:eastAsia="Times New Roman" w:hAnsi="Calibri" w:cs="Calibri"/>
                <w:b/>
                <w:bCs/>
                <w:color w:val="FFFFFF"/>
                <w:sz w:val="18"/>
                <w:szCs w:val="18"/>
                <w:lang w:val="es-MX" w:eastAsia="es-MX"/>
              </w:rPr>
              <w:t xml:space="preserve">HOTELES PREVISTOS O SIMILARES </w:t>
            </w:r>
          </w:p>
        </w:tc>
      </w:tr>
      <w:tr w:rsidR="006A3AAD" w:rsidRPr="006A3AAD" w:rsidTr="006A3AAD">
        <w:trPr>
          <w:trHeight w:val="315"/>
          <w:jc w:val="center"/>
        </w:trPr>
        <w:tc>
          <w:tcPr>
            <w:tcW w:w="1223" w:type="dxa"/>
            <w:tcBorders>
              <w:top w:val="nil"/>
              <w:left w:val="single" w:sz="8" w:space="0" w:color="auto"/>
              <w:bottom w:val="nil"/>
              <w:right w:val="single" w:sz="4" w:space="0" w:color="auto"/>
            </w:tcBorders>
            <w:shd w:val="clear" w:color="000000" w:fill="000000"/>
            <w:noWrap/>
            <w:vAlign w:val="center"/>
            <w:hideMark/>
          </w:tcPr>
          <w:p w:rsidR="006A3AAD" w:rsidRPr="006A3AAD" w:rsidRDefault="006A3AAD" w:rsidP="006A3AAD">
            <w:pPr>
              <w:rPr>
                <w:rFonts w:ascii="Calibri" w:eastAsia="Times New Roman" w:hAnsi="Calibri" w:cs="Calibri"/>
                <w:b/>
                <w:bCs/>
                <w:color w:val="FFFFFF"/>
                <w:sz w:val="18"/>
                <w:szCs w:val="18"/>
                <w:lang w:val="es-MX" w:eastAsia="es-MX"/>
              </w:rPr>
            </w:pPr>
            <w:r w:rsidRPr="006A3AAD">
              <w:rPr>
                <w:rFonts w:ascii="Calibri" w:eastAsia="Times New Roman" w:hAnsi="Calibri" w:cs="Calibri"/>
                <w:b/>
                <w:bCs/>
                <w:color w:val="FFFFFF"/>
                <w:sz w:val="18"/>
                <w:szCs w:val="18"/>
                <w:lang w:val="es-MX" w:eastAsia="es-MX"/>
              </w:rPr>
              <w:t>Categoría</w:t>
            </w:r>
          </w:p>
        </w:tc>
        <w:tc>
          <w:tcPr>
            <w:tcW w:w="1292" w:type="dxa"/>
            <w:tcBorders>
              <w:top w:val="nil"/>
              <w:left w:val="nil"/>
              <w:bottom w:val="nil"/>
              <w:right w:val="single" w:sz="4" w:space="0" w:color="auto"/>
            </w:tcBorders>
            <w:shd w:val="clear" w:color="000000" w:fill="000000"/>
            <w:noWrap/>
            <w:vAlign w:val="center"/>
            <w:hideMark/>
          </w:tcPr>
          <w:p w:rsidR="006A3AAD" w:rsidRPr="006A3AAD" w:rsidRDefault="006A3AAD" w:rsidP="006A3AAD">
            <w:pPr>
              <w:rPr>
                <w:rFonts w:ascii="Calibri" w:eastAsia="Times New Roman" w:hAnsi="Calibri" w:cs="Calibri"/>
                <w:b/>
                <w:bCs/>
                <w:color w:val="FFFFFF"/>
                <w:sz w:val="18"/>
                <w:szCs w:val="18"/>
                <w:lang w:val="es-MX" w:eastAsia="es-MX"/>
              </w:rPr>
            </w:pPr>
            <w:r w:rsidRPr="006A3AAD">
              <w:rPr>
                <w:rFonts w:ascii="Calibri" w:eastAsia="Times New Roman" w:hAnsi="Calibri" w:cs="Calibri"/>
                <w:b/>
                <w:bCs/>
                <w:color w:val="FFFFFF"/>
                <w:sz w:val="18"/>
                <w:szCs w:val="18"/>
                <w:lang w:val="es-MX" w:eastAsia="es-MX"/>
              </w:rPr>
              <w:t>Ciudad</w:t>
            </w:r>
          </w:p>
        </w:tc>
        <w:tc>
          <w:tcPr>
            <w:tcW w:w="2665" w:type="dxa"/>
            <w:tcBorders>
              <w:top w:val="nil"/>
              <w:left w:val="nil"/>
              <w:bottom w:val="nil"/>
              <w:right w:val="single" w:sz="8" w:space="0" w:color="auto"/>
            </w:tcBorders>
            <w:shd w:val="clear" w:color="000000" w:fill="000000"/>
            <w:noWrap/>
            <w:vAlign w:val="center"/>
            <w:hideMark/>
          </w:tcPr>
          <w:p w:rsidR="006A3AAD" w:rsidRPr="006A3AAD" w:rsidRDefault="006A3AAD" w:rsidP="006A3AAD">
            <w:pPr>
              <w:rPr>
                <w:rFonts w:ascii="Calibri" w:eastAsia="Times New Roman" w:hAnsi="Calibri" w:cs="Calibri"/>
                <w:b/>
                <w:bCs/>
                <w:color w:val="FFFFFF"/>
                <w:sz w:val="18"/>
                <w:szCs w:val="18"/>
                <w:lang w:val="es-MX" w:eastAsia="es-MX"/>
              </w:rPr>
            </w:pPr>
            <w:r w:rsidRPr="006A3AAD">
              <w:rPr>
                <w:rFonts w:ascii="Calibri" w:eastAsia="Times New Roman" w:hAnsi="Calibri" w:cs="Calibri"/>
                <w:b/>
                <w:bCs/>
                <w:color w:val="FFFFFF"/>
                <w:sz w:val="18"/>
                <w:szCs w:val="18"/>
                <w:lang w:val="es-MX" w:eastAsia="es-MX"/>
              </w:rPr>
              <w:t>Hotel</w:t>
            </w:r>
          </w:p>
        </w:tc>
      </w:tr>
      <w:tr w:rsidR="006A3AAD" w:rsidRPr="006A3AAD" w:rsidTr="006A3AAD">
        <w:trPr>
          <w:trHeight w:val="300"/>
          <w:jc w:val="center"/>
        </w:trPr>
        <w:tc>
          <w:tcPr>
            <w:tcW w:w="122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TURISTA</w:t>
            </w:r>
          </w:p>
        </w:tc>
        <w:tc>
          <w:tcPr>
            <w:tcW w:w="1292" w:type="dxa"/>
            <w:tcBorders>
              <w:top w:val="single" w:sz="8" w:space="0" w:color="auto"/>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 xml:space="preserve">Santiago </w:t>
            </w:r>
          </w:p>
        </w:tc>
        <w:tc>
          <w:tcPr>
            <w:tcW w:w="2665" w:type="dxa"/>
            <w:tcBorders>
              <w:top w:val="single" w:sz="8" w:space="0" w:color="auto"/>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Nh Ciudad Santiago</w:t>
            </w:r>
          </w:p>
        </w:tc>
      </w:tr>
      <w:tr w:rsidR="006A3AAD" w:rsidRPr="006A3AAD" w:rsidTr="006A3AAD">
        <w:trPr>
          <w:trHeight w:val="315"/>
          <w:jc w:val="center"/>
        </w:trPr>
        <w:tc>
          <w:tcPr>
            <w:tcW w:w="1223" w:type="dxa"/>
            <w:vMerge/>
            <w:tcBorders>
              <w:top w:val="single" w:sz="8" w:space="0" w:color="auto"/>
              <w:left w:val="single" w:sz="8" w:space="0" w:color="auto"/>
              <w:bottom w:val="single" w:sz="4" w:space="0" w:color="auto"/>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San Pedro</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La Casa de Don Tomás</w:t>
            </w:r>
          </w:p>
        </w:tc>
      </w:tr>
      <w:tr w:rsidR="006A3AAD" w:rsidRPr="006A3AAD" w:rsidTr="006A3AAD">
        <w:trPr>
          <w:trHeight w:val="300"/>
          <w:jc w:val="center"/>
        </w:trPr>
        <w:tc>
          <w:tcPr>
            <w:tcW w:w="1223" w:type="dxa"/>
            <w:vMerge/>
            <w:tcBorders>
              <w:top w:val="single" w:sz="8" w:space="0" w:color="auto"/>
              <w:left w:val="single" w:sz="8" w:space="0" w:color="auto"/>
              <w:bottom w:val="single" w:sz="4" w:space="0" w:color="auto"/>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La Paz</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La Casona</w:t>
            </w:r>
          </w:p>
        </w:tc>
      </w:tr>
      <w:tr w:rsidR="006A3AAD" w:rsidRPr="006A3AAD" w:rsidTr="006A3AAD">
        <w:trPr>
          <w:trHeight w:val="315"/>
          <w:jc w:val="center"/>
        </w:trPr>
        <w:tc>
          <w:tcPr>
            <w:tcW w:w="1223" w:type="dxa"/>
            <w:vMerge/>
            <w:tcBorders>
              <w:top w:val="single" w:sz="8" w:space="0" w:color="auto"/>
              <w:left w:val="single" w:sz="8" w:space="0" w:color="auto"/>
              <w:bottom w:val="single" w:sz="4" w:space="0" w:color="auto"/>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Uyuni</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Tayka del Desierto</w:t>
            </w:r>
          </w:p>
        </w:tc>
      </w:tr>
      <w:tr w:rsidR="006A3AAD" w:rsidRPr="006A3AAD" w:rsidTr="006A3AAD">
        <w:trPr>
          <w:trHeight w:val="300"/>
          <w:jc w:val="center"/>
        </w:trPr>
        <w:tc>
          <w:tcPr>
            <w:tcW w:w="1223" w:type="dxa"/>
            <w:vMerge/>
            <w:tcBorders>
              <w:top w:val="single" w:sz="8" w:space="0" w:color="auto"/>
              <w:left w:val="single" w:sz="8" w:space="0" w:color="auto"/>
              <w:bottom w:val="single" w:sz="4" w:space="0" w:color="auto"/>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Colcachani</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Hotel de Sal</w:t>
            </w:r>
          </w:p>
        </w:tc>
      </w:tr>
      <w:tr w:rsidR="006A3AAD" w:rsidRPr="006A3AAD" w:rsidTr="006A3AAD">
        <w:trPr>
          <w:trHeight w:val="315"/>
          <w:jc w:val="center"/>
        </w:trPr>
        <w:tc>
          <w:tcPr>
            <w:tcW w:w="1223" w:type="dxa"/>
            <w:vMerge/>
            <w:tcBorders>
              <w:top w:val="single" w:sz="8" w:space="0" w:color="auto"/>
              <w:left w:val="single" w:sz="8" w:space="0" w:color="auto"/>
              <w:bottom w:val="single" w:sz="4" w:space="0" w:color="auto"/>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Desierto</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Hotel Mallku Cueva</w:t>
            </w:r>
          </w:p>
        </w:tc>
      </w:tr>
      <w:tr w:rsidR="006A3AAD" w:rsidRPr="006A3AAD" w:rsidTr="006A3AAD">
        <w:trPr>
          <w:trHeight w:val="315"/>
          <w:jc w:val="center"/>
        </w:trPr>
        <w:tc>
          <w:tcPr>
            <w:tcW w:w="122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PRIMERA</w:t>
            </w: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 xml:space="preserve">Santiago </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 xml:space="preserve">Pullman el Bosque </w:t>
            </w:r>
          </w:p>
        </w:tc>
      </w:tr>
      <w:tr w:rsidR="006A3AAD" w:rsidRPr="006A3AAD" w:rsidTr="006A3AAD">
        <w:trPr>
          <w:trHeight w:val="300"/>
          <w:jc w:val="center"/>
        </w:trPr>
        <w:tc>
          <w:tcPr>
            <w:tcW w:w="1223" w:type="dxa"/>
            <w:vMerge/>
            <w:tcBorders>
              <w:top w:val="nil"/>
              <w:left w:val="single" w:sz="8" w:space="0" w:color="auto"/>
              <w:bottom w:val="single" w:sz="4" w:space="0" w:color="auto"/>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San Pedro</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Casa Solcor</w:t>
            </w:r>
          </w:p>
        </w:tc>
      </w:tr>
      <w:tr w:rsidR="006A3AAD" w:rsidRPr="006A3AAD" w:rsidTr="006A3AAD">
        <w:trPr>
          <w:trHeight w:val="300"/>
          <w:jc w:val="center"/>
        </w:trPr>
        <w:tc>
          <w:tcPr>
            <w:tcW w:w="1223" w:type="dxa"/>
            <w:vMerge/>
            <w:tcBorders>
              <w:top w:val="nil"/>
              <w:left w:val="single" w:sz="8" w:space="0" w:color="auto"/>
              <w:bottom w:val="single" w:sz="4" w:space="0" w:color="auto"/>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La Paz</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La Casona</w:t>
            </w:r>
          </w:p>
        </w:tc>
      </w:tr>
      <w:tr w:rsidR="006A3AAD" w:rsidRPr="006A3AAD" w:rsidTr="006A3AAD">
        <w:trPr>
          <w:trHeight w:val="300"/>
          <w:jc w:val="center"/>
        </w:trPr>
        <w:tc>
          <w:tcPr>
            <w:tcW w:w="1223" w:type="dxa"/>
            <w:vMerge/>
            <w:tcBorders>
              <w:top w:val="nil"/>
              <w:left w:val="single" w:sz="8" w:space="0" w:color="auto"/>
              <w:bottom w:val="single" w:sz="4" w:space="0" w:color="auto"/>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Uyuni</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Tayka del Desierto</w:t>
            </w:r>
          </w:p>
        </w:tc>
      </w:tr>
      <w:tr w:rsidR="006A3AAD" w:rsidRPr="006A3AAD" w:rsidTr="006A3AAD">
        <w:trPr>
          <w:trHeight w:val="315"/>
          <w:jc w:val="center"/>
        </w:trPr>
        <w:tc>
          <w:tcPr>
            <w:tcW w:w="1223" w:type="dxa"/>
            <w:vMerge/>
            <w:tcBorders>
              <w:top w:val="nil"/>
              <w:left w:val="single" w:sz="8" w:space="0" w:color="auto"/>
              <w:bottom w:val="single" w:sz="4" w:space="0" w:color="auto"/>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Colcachani</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Hotel de Sal</w:t>
            </w:r>
          </w:p>
        </w:tc>
      </w:tr>
      <w:tr w:rsidR="006A3AAD" w:rsidRPr="006A3AAD" w:rsidTr="006A3AAD">
        <w:trPr>
          <w:trHeight w:val="315"/>
          <w:jc w:val="center"/>
        </w:trPr>
        <w:tc>
          <w:tcPr>
            <w:tcW w:w="1223" w:type="dxa"/>
            <w:vMerge/>
            <w:tcBorders>
              <w:top w:val="nil"/>
              <w:left w:val="single" w:sz="8" w:space="0" w:color="auto"/>
              <w:bottom w:val="single" w:sz="4" w:space="0" w:color="auto"/>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Desierto</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Hotel Mallku Cueva</w:t>
            </w:r>
          </w:p>
        </w:tc>
      </w:tr>
      <w:tr w:rsidR="006A3AAD" w:rsidRPr="006A3AAD" w:rsidTr="006A3AAD">
        <w:trPr>
          <w:trHeight w:val="315"/>
          <w:jc w:val="center"/>
        </w:trPr>
        <w:tc>
          <w:tcPr>
            <w:tcW w:w="122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A3AAD" w:rsidRPr="006A3AAD" w:rsidRDefault="006A3AAD" w:rsidP="006A3AAD">
            <w:pPr>
              <w:jc w:val="cente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SUPERIOR</w:t>
            </w: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 xml:space="preserve">Santiago </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Marriot</w:t>
            </w:r>
          </w:p>
        </w:tc>
      </w:tr>
      <w:tr w:rsidR="006A3AAD" w:rsidRPr="006A3AAD" w:rsidTr="006A3AAD">
        <w:trPr>
          <w:trHeight w:val="315"/>
          <w:jc w:val="center"/>
        </w:trPr>
        <w:tc>
          <w:tcPr>
            <w:tcW w:w="1223" w:type="dxa"/>
            <w:vMerge/>
            <w:tcBorders>
              <w:top w:val="nil"/>
              <w:left w:val="single" w:sz="8" w:space="0" w:color="auto"/>
              <w:bottom w:val="single" w:sz="8" w:space="0" w:color="000000"/>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San Pedro</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Cumbres</w:t>
            </w:r>
          </w:p>
        </w:tc>
      </w:tr>
      <w:tr w:rsidR="006A3AAD" w:rsidRPr="006A3AAD" w:rsidTr="006A3AAD">
        <w:trPr>
          <w:trHeight w:val="300"/>
          <w:jc w:val="center"/>
        </w:trPr>
        <w:tc>
          <w:tcPr>
            <w:tcW w:w="1223" w:type="dxa"/>
            <w:vMerge/>
            <w:tcBorders>
              <w:top w:val="nil"/>
              <w:left w:val="single" w:sz="8" w:space="0" w:color="auto"/>
              <w:bottom w:val="single" w:sz="8" w:space="0" w:color="000000"/>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La Paz</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La Casona</w:t>
            </w:r>
          </w:p>
        </w:tc>
      </w:tr>
      <w:tr w:rsidR="006A3AAD" w:rsidRPr="006A3AAD" w:rsidTr="006A3AAD">
        <w:trPr>
          <w:trHeight w:val="315"/>
          <w:jc w:val="center"/>
        </w:trPr>
        <w:tc>
          <w:tcPr>
            <w:tcW w:w="1223" w:type="dxa"/>
            <w:vMerge/>
            <w:tcBorders>
              <w:top w:val="nil"/>
              <w:left w:val="single" w:sz="8" w:space="0" w:color="auto"/>
              <w:bottom w:val="single" w:sz="8" w:space="0" w:color="000000"/>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Uyuni</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Tayka del Desierto</w:t>
            </w:r>
          </w:p>
        </w:tc>
      </w:tr>
      <w:tr w:rsidR="006A3AAD" w:rsidRPr="006A3AAD" w:rsidTr="006A3AAD">
        <w:trPr>
          <w:trHeight w:val="315"/>
          <w:jc w:val="center"/>
        </w:trPr>
        <w:tc>
          <w:tcPr>
            <w:tcW w:w="1223" w:type="dxa"/>
            <w:vMerge/>
            <w:tcBorders>
              <w:top w:val="nil"/>
              <w:left w:val="single" w:sz="8" w:space="0" w:color="auto"/>
              <w:bottom w:val="single" w:sz="8" w:space="0" w:color="000000"/>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4"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Colcachani</w:t>
            </w:r>
          </w:p>
        </w:tc>
        <w:tc>
          <w:tcPr>
            <w:tcW w:w="2665" w:type="dxa"/>
            <w:tcBorders>
              <w:top w:val="nil"/>
              <w:left w:val="nil"/>
              <w:bottom w:val="single" w:sz="4"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Hotel de Sal</w:t>
            </w:r>
          </w:p>
        </w:tc>
      </w:tr>
      <w:tr w:rsidR="006A3AAD" w:rsidRPr="006A3AAD" w:rsidTr="006A3AAD">
        <w:trPr>
          <w:trHeight w:val="315"/>
          <w:jc w:val="center"/>
        </w:trPr>
        <w:tc>
          <w:tcPr>
            <w:tcW w:w="1223" w:type="dxa"/>
            <w:vMerge/>
            <w:tcBorders>
              <w:top w:val="nil"/>
              <w:left w:val="single" w:sz="8" w:space="0" w:color="auto"/>
              <w:bottom w:val="single" w:sz="8" w:space="0" w:color="000000"/>
              <w:right w:val="single" w:sz="4" w:space="0" w:color="auto"/>
            </w:tcBorders>
            <w:vAlign w:val="center"/>
            <w:hideMark/>
          </w:tcPr>
          <w:p w:rsidR="006A3AAD" w:rsidRPr="006A3AAD" w:rsidRDefault="006A3AAD" w:rsidP="006A3AAD">
            <w:pPr>
              <w:rPr>
                <w:rFonts w:ascii="Calibri" w:eastAsia="Times New Roman" w:hAnsi="Calibri" w:cs="Calibri"/>
                <w:color w:val="000000"/>
                <w:sz w:val="18"/>
                <w:szCs w:val="18"/>
                <w:lang w:val="es-MX" w:eastAsia="es-MX"/>
              </w:rPr>
            </w:pPr>
          </w:p>
        </w:tc>
        <w:tc>
          <w:tcPr>
            <w:tcW w:w="1292" w:type="dxa"/>
            <w:tcBorders>
              <w:top w:val="nil"/>
              <w:left w:val="nil"/>
              <w:bottom w:val="single" w:sz="8" w:space="0" w:color="auto"/>
              <w:right w:val="single" w:sz="4"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Desierto</w:t>
            </w:r>
          </w:p>
        </w:tc>
        <w:tc>
          <w:tcPr>
            <w:tcW w:w="2665" w:type="dxa"/>
            <w:tcBorders>
              <w:top w:val="nil"/>
              <w:left w:val="nil"/>
              <w:bottom w:val="single" w:sz="8" w:space="0" w:color="auto"/>
              <w:right w:val="single" w:sz="8" w:space="0" w:color="auto"/>
            </w:tcBorders>
            <w:shd w:val="clear" w:color="auto" w:fill="auto"/>
            <w:noWrap/>
            <w:vAlign w:val="center"/>
            <w:hideMark/>
          </w:tcPr>
          <w:p w:rsidR="006A3AAD" w:rsidRPr="006A3AAD" w:rsidRDefault="006A3AAD" w:rsidP="006A3AAD">
            <w:pPr>
              <w:rPr>
                <w:rFonts w:ascii="Calibri" w:eastAsia="Times New Roman" w:hAnsi="Calibri" w:cs="Calibri"/>
                <w:color w:val="000000"/>
                <w:sz w:val="18"/>
                <w:szCs w:val="18"/>
                <w:lang w:val="es-MX" w:eastAsia="es-MX"/>
              </w:rPr>
            </w:pPr>
            <w:r w:rsidRPr="006A3AAD">
              <w:rPr>
                <w:rFonts w:ascii="Calibri" w:eastAsia="Times New Roman" w:hAnsi="Calibri" w:cs="Calibri"/>
                <w:color w:val="000000"/>
                <w:sz w:val="18"/>
                <w:szCs w:val="18"/>
                <w:lang w:val="es-MX" w:eastAsia="es-MX"/>
              </w:rPr>
              <w:t>Hotel Mallku Cueva</w:t>
            </w:r>
          </w:p>
        </w:tc>
      </w:tr>
    </w:tbl>
    <w:p w:rsidR="00880CAD" w:rsidRDefault="00880CAD" w:rsidP="00C566FA">
      <w:pPr>
        <w:rPr>
          <w:sz w:val="20"/>
          <w:szCs w:val="20"/>
        </w:rPr>
      </w:pPr>
    </w:p>
    <w:p w:rsidR="00880CAD" w:rsidRDefault="00880CAD" w:rsidP="00C566FA">
      <w:pPr>
        <w:rPr>
          <w:sz w:val="20"/>
          <w:szCs w:val="20"/>
        </w:rPr>
      </w:pPr>
    </w:p>
    <w:p w:rsidR="00880CAD" w:rsidRDefault="00880CAD" w:rsidP="00C566FA">
      <w:pPr>
        <w:rPr>
          <w:sz w:val="20"/>
          <w:szCs w:val="20"/>
        </w:rPr>
      </w:pPr>
    </w:p>
    <w:p w:rsidR="00880CAD" w:rsidRDefault="00880CAD" w:rsidP="00C566FA">
      <w:pPr>
        <w:rPr>
          <w:sz w:val="20"/>
          <w:szCs w:val="20"/>
        </w:rPr>
      </w:pPr>
    </w:p>
    <w:p w:rsidR="00880CAD" w:rsidRDefault="00880CAD" w:rsidP="00C566FA">
      <w:pPr>
        <w:rPr>
          <w:sz w:val="20"/>
          <w:szCs w:val="20"/>
        </w:rPr>
      </w:pPr>
    </w:p>
    <w:p w:rsidR="00880CAD" w:rsidRDefault="00880CAD" w:rsidP="00C566FA">
      <w:pPr>
        <w:rPr>
          <w:sz w:val="20"/>
          <w:szCs w:val="20"/>
        </w:rPr>
      </w:pPr>
    </w:p>
    <w:p w:rsidR="00880CAD" w:rsidRDefault="00880CAD" w:rsidP="00C566FA">
      <w:pPr>
        <w:rPr>
          <w:sz w:val="20"/>
          <w:szCs w:val="20"/>
        </w:rPr>
      </w:pPr>
    </w:p>
    <w:p w:rsidR="00545A0C" w:rsidRPr="00E17312" w:rsidRDefault="00545A0C" w:rsidP="00545A0C">
      <w:pPr>
        <w:rPr>
          <w:rFonts w:eastAsia="Calibri" w:cs="Tahoma"/>
          <w:color w:val="000000" w:themeColor="text1"/>
        </w:rPr>
      </w:pPr>
      <w:r w:rsidRPr="00173D5B">
        <w:rPr>
          <w:rFonts w:eastAsia="Calibri" w:cs="Tahoma"/>
          <w:b/>
          <w:color w:val="000000" w:themeColor="text1"/>
        </w:rPr>
        <w:t>NOTAS IMPORTANTES:</w:t>
      </w:r>
    </w:p>
    <w:p w:rsidR="00545A0C" w:rsidRPr="00DD557E" w:rsidRDefault="00545A0C" w:rsidP="00545A0C">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545A0C" w:rsidRPr="00DD557E" w:rsidRDefault="00545A0C" w:rsidP="00545A0C">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545A0C" w:rsidRPr="00DD557E" w:rsidRDefault="00545A0C" w:rsidP="00545A0C">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545A0C" w:rsidRDefault="00545A0C" w:rsidP="00545A0C">
      <w:pPr>
        <w:pStyle w:val="Prrafodelista"/>
        <w:numPr>
          <w:ilvl w:val="0"/>
          <w:numId w:val="13"/>
        </w:numPr>
        <w:rPr>
          <w:sz w:val="20"/>
          <w:szCs w:val="20"/>
        </w:rPr>
      </w:pPr>
      <w:r w:rsidRPr="00DD557E">
        <w:rPr>
          <w:sz w:val="20"/>
          <w:szCs w:val="20"/>
        </w:rPr>
        <w:t xml:space="preserve">Ocupación máxima por habitación 3 personas. </w:t>
      </w:r>
    </w:p>
    <w:p w:rsidR="00545A0C" w:rsidRPr="00DD557E" w:rsidRDefault="00545A0C" w:rsidP="00545A0C">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545A0C" w:rsidRDefault="00545A0C" w:rsidP="00545A0C">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6A3AAD" w:rsidRPr="006A3AAD" w:rsidRDefault="006A3AAD" w:rsidP="006A3AAD">
      <w:pPr>
        <w:pStyle w:val="Prrafodelista"/>
        <w:numPr>
          <w:ilvl w:val="0"/>
          <w:numId w:val="13"/>
        </w:numPr>
        <w:rPr>
          <w:sz w:val="20"/>
          <w:szCs w:val="20"/>
        </w:rPr>
      </w:pPr>
      <w:r w:rsidRPr="006A3AAD">
        <w:rPr>
          <w:b/>
          <w:bCs/>
          <w:color w:val="FF0000"/>
          <w:sz w:val="20"/>
          <w:szCs w:val="20"/>
        </w:rPr>
        <w:t>IMPORTANTE</w:t>
      </w:r>
      <w:r w:rsidRPr="006A3AAD">
        <w:rPr>
          <w:sz w:val="20"/>
          <w:szCs w:val="20"/>
        </w:rPr>
        <w:t>: Diferenciación de categoría de Hotel sólo en San Pedro de Atacama y Santiago, luego en Bolivia-Uyuni hospedaje es de acuerdo a la ruta. Hoteles disponibles en Bolivia: La Casona/Stannum o similar. Disponibles en la ruta de Uyuni son: Hotel Tayka del Desierto - Hotel de Sal (Luna Salada o Palacio de Sal) - Hotel Mallku Cueva.</w:t>
      </w:r>
    </w:p>
    <w:p w:rsidR="00EC78EF" w:rsidRDefault="00EC78EF" w:rsidP="00545A0C"/>
    <w:sectPr w:rsidR="00EC78EF"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D6" w:rsidRDefault="005E7ED6" w:rsidP="00A771DB">
      <w:r>
        <w:separator/>
      </w:r>
    </w:p>
  </w:endnote>
  <w:endnote w:type="continuationSeparator" w:id="0">
    <w:p w:rsidR="005E7ED6" w:rsidRDefault="005E7ED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D6" w:rsidRDefault="005E7ED6" w:rsidP="00A771DB">
      <w:r>
        <w:separator/>
      </w:r>
    </w:p>
  </w:footnote>
  <w:footnote w:type="continuationSeparator" w:id="0">
    <w:p w:rsidR="005E7ED6" w:rsidRDefault="005E7ED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084CC0A7" wp14:editId="0387878F">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243"/>
    <w:rsid w:val="00046187"/>
    <w:rsid w:val="00051994"/>
    <w:rsid w:val="00052330"/>
    <w:rsid w:val="0007492B"/>
    <w:rsid w:val="0008041C"/>
    <w:rsid w:val="000829F5"/>
    <w:rsid w:val="000A13F8"/>
    <w:rsid w:val="000A2F44"/>
    <w:rsid w:val="00143832"/>
    <w:rsid w:val="001A5C9A"/>
    <w:rsid w:val="001B53E2"/>
    <w:rsid w:val="001E0BC0"/>
    <w:rsid w:val="001F325C"/>
    <w:rsid w:val="002174F0"/>
    <w:rsid w:val="00230A33"/>
    <w:rsid w:val="00242988"/>
    <w:rsid w:val="00252ADC"/>
    <w:rsid w:val="0027630F"/>
    <w:rsid w:val="00311528"/>
    <w:rsid w:val="00335392"/>
    <w:rsid w:val="003929DC"/>
    <w:rsid w:val="003B7DFF"/>
    <w:rsid w:val="003C073C"/>
    <w:rsid w:val="00401893"/>
    <w:rsid w:val="0041723A"/>
    <w:rsid w:val="004527ED"/>
    <w:rsid w:val="00453719"/>
    <w:rsid w:val="004867A6"/>
    <w:rsid w:val="00497947"/>
    <w:rsid w:val="00497CCC"/>
    <w:rsid w:val="004F49DC"/>
    <w:rsid w:val="004F6DB2"/>
    <w:rsid w:val="00545A0C"/>
    <w:rsid w:val="005474DE"/>
    <w:rsid w:val="005525D5"/>
    <w:rsid w:val="00555047"/>
    <w:rsid w:val="00591957"/>
    <w:rsid w:val="005A125A"/>
    <w:rsid w:val="005B487E"/>
    <w:rsid w:val="005C6D78"/>
    <w:rsid w:val="005E0D03"/>
    <w:rsid w:val="005E7ED6"/>
    <w:rsid w:val="00676623"/>
    <w:rsid w:val="0067783F"/>
    <w:rsid w:val="006A3AAD"/>
    <w:rsid w:val="006B6B96"/>
    <w:rsid w:val="006B6C37"/>
    <w:rsid w:val="006D4159"/>
    <w:rsid w:val="006D4A8B"/>
    <w:rsid w:val="006F515D"/>
    <w:rsid w:val="007430D0"/>
    <w:rsid w:val="00751156"/>
    <w:rsid w:val="00757156"/>
    <w:rsid w:val="007633AE"/>
    <w:rsid w:val="00793B51"/>
    <w:rsid w:val="007A3362"/>
    <w:rsid w:val="007C5836"/>
    <w:rsid w:val="007D74F2"/>
    <w:rsid w:val="0082360C"/>
    <w:rsid w:val="00840EF7"/>
    <w:rsid w:val="00880CAD"/>
    <w:rsid w:val="008910FC"/>
    <w:rsid w:val="008D0078"/>
    <w:rsid w:val="008E5FFF"/>
    <w:rsid w:val="00911948"/>
    <w:rsid w:val="00962826"/>
    <w:rsid w:val="00962DF2"/>
    <w:rsid w:val="0096766F"/>
    <w:rsid w:val="00993F8F"/>
    <w:rsid w:val="009C6DD2"/>
    <w:rsid w:val="009D605D"/>
    <w:rsid w:val="00A032D8"/>
    <w:rsid w:val="00A076BE"/>
    <w:rsid w:val="00A5357C"/>
    <w:rsid w:val="00A636E6"/>
    <w:rsid w:val="00A771DB"/>
    <w:rsid w:val="00A84909"/>
    <w:rsid w:val="00AB0C89"/>
    <w:rsid w:val="00AF0DC3"/>
    <w:rsid w:val="00B02279"/>
    <w:rsid w:val="00B10D71"/>
    <w:rsid w:val="00B25746"/>
    <w:rsid w:val="00B26DBA"/>
    <w:rsid w:val="00BA5324"/>
    <w:rsid w:val="00C02F3A"/>
    <w:rsid w:val="00C121EA"/>
    <w:rsid w:val="00C30BCA"/>
    <w:rsid w:val="00C566FA"/>
    <w:rsid w:val="00C61FA7"/>
    <w:rsid w:val="00C63C2C"/>
    <w:rsid w:val="00C8174D"/>
    <w:rsid w:val="00CA0533"/>
    <w:rsid w:val="00CE316E"/>
    <w:rsid w:val="00DE4F28"/>
    <w:rsid w:val="00E01F0D"/>
    <w:rsid w:val="00E17312"/>
    <w:rsid w:val="00E3260A"/>
    <w:rsid w:val="00E32650"/>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1065809">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68045568">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26909956">
      <w:bodyDiv w:val="1"/>
      <w:marLeft w:val="0"/>
      <w:marRight w:val="0"/>
      <w:marTop w:val="0"/>
      <w:marBottom w:val="0"/>
      <w:divBdr>
        <w:top w:val="none" w:sz="0" w:space="0" w:color="auto"/>
        <w:left w:val="none" w:sz="0" w:space="0" w:color="auto"/>
        <w:bottom w:val="none" w:sz="0" w:space="0" w:color="auto"/>
        <w:right w:val="none" w:sz="0" w:space="0" w:color="auto"/>
      </w:divBdr>
    </w:div>
    <w:div w:id="374700025">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878542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772187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19800578">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35526899">
      <w:bodyDiv w:val="1"/>
      <w:marLeft w:val="0"/>
      <w:marRight w:val="0"/>
      <w:marTop w:val="0"/>
      <w:marBottom w:val="0"/>
      <w:divBdr>
        <w:top w:val="none" w:sz="0" w:space="0" w:color="auto"/>
        <w:left w:val="none" w:sz="0" w:space="0" w:color="auto"/>
        <w:bottom w:val="none" w:sz="0" w:space="0" w:color="auto"/>
        <w:right w:val="none" w:sz="0" w:space="0" w:color="auto"/>
      </w:divBdr>
    </w:div>
    <w:div w:id="940336162">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989596541">
      <w:bodyDiv w:val="1"/>
      <w:marLeft w:val="0"/>
      <w:marRight w:val="0"/>
      <w:marTop w:val="0"/>
      <w:marBottom w:val="0"/>
      <w:divBdr>
        <w:top w:val="none" w:sz="0" w:space="0" w:color="auto"/>
        <w:left w:val="none" w:sz="0" w:space="0" w:color="auto"/>
        <w:bottom w:val="none" w:sz="0" w:space="0" w:color="auto"/>
        <w:right w:val="none" w:sz="0" w:space="0" w:color="auto"/>
      </w:divBdr>
    </w:div>
    <w:div w:id="1085303387">
      <w:bodyDiv w:val="1"/>
      <w:marLeft w:val="0"/>
      <w:marRight w:val="0"/>
      <w:marTop w:val="0"/>
      <w:marBottom w:val="0"/>
      <w:divBdr>
        <w:top w:val="none" w:sz="0" w:space="0" w:color="auto"/>
        <w:left w:val="none" w:sz="0" w:space="0" w:color="auto"/>
        <w:bottom w:val="none" w:sz="0" w:space="0" w:color="auto"/>
        <w:right w:val="none" w:sz="0" w:space="0" w:color="auto"/>
      </w:divBdr>
    </w:div>
    <w:div w:id="111401117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1747132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559455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21736767">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33818190">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6696421">
      <w:bodyDiv w:val="1"/>
      <w:marLeft w:val="0"/>
      <w:marRight w:val="0"/>
      <w:marTop w:val="0"/>
      <w:marBottom w:val="0"/>
      <w:divBdr>
        <w:top w:val="none" w:sz="0" w:space="0" w:color="auto"/>
        <w:left w:val="none" w:sz="0" w:space="0" w:color="auto"/>
        <w:bottom w:val="none" w:sz="0" w:space="0" w:color="auto"/>
        <w:right w:val="none" w:sz="0" w:space="0" w:color="auto"/>
      </w:divBdr>
    </w:div>
    <w:div w:id="1629824478">
      <w:bodyDiv w:val="1"/>
      <w:marLeft w:val="0"/>
      <w:marRight w:val="0"/>
      <w:marTop w:val="0"/>
      <w:marBottom w:val="0"/>
      <w:divBdr>
        <w:top w:val="none" w:sz="0" w:space="0" w:color="auto"/>
        <w:left w:val="none" w:sz="0" w:space="0" w:color="auto"/>
        <w:bottom w:val="none" w:sz="0" w:space="0" w:color="auto"/>
        <w:right w:val="none" w:sz="0" w:space="0" w:color="auto"/>
      </w:divBdr>
    </w:div>
    <w:div w:id="1684239077">
      <w:bodyDiv w:val="1"/>
      <w:marLeft w:val="0"/>
      <w:marRight w:val="0"/>
      <w:marTop w:val="0"/>
      <w:marBottom w:val="0"/>
      <w:divBdr>
        <w:top w:val="none" w:sz="0" w:space="0" w:color="auto"/>
        <w:left w:val="none" w:sz="0" w:space="0" w:color="auto"/>
        <w:bottom w:val="none" w:sz="0" w:space="0" w:color="auto"/>
        <w:right w:val="none" w:sz="0" w:space="0" w:color="auto"/>
      </w:divBdr>
    </w:div>
    <w:div w:id="1689142500">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89395127">
      <w:bodyDiv w:val="1"/>
      <w:marLeft w:val="0"/>
      <w:marRight w:val="0"/>
      <w:marTop w:val="0"/>
      <w:marBottom w:val="0"/>
      <w:divBdr>
        <w:top w:val="none" w:sz="0" w:space="0" w:color="auto"/>
        <w:left w:val="none" w:sz="0" w:space="0" w:color="auto"/>
        <w:bottom w:val="none" w:sz="0" w:space="0" w:color="auto"/>
        <w:right w:val="none" w:sz="0" w:space="0" w:color="auto"/>
      </w:divBdr>
    </w:div>
    <w:div w:id="180565612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86026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11104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cp:lastPrinted>2020-10-21T18:18:00Z</cp:lastPrinted>
  <dcterms:created xsi:type="dcterms:W3CDTF">2024-01-10T17:58:00Z</dcterms:created>
  <dcterms:modified xsi:type="dcterms:W3CDTF">2024-02-19T17:04:00Z</dcterms:modified>
</cp:coreProperties>
</file>